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B44" w:rsidRPr="005D2B57" w:rsidRDefault="00141B44" w:rsidP="00141B44">
      <w:pPr>
        <w:pStyle w:val="Heading10"/>
        <w:keepNext/>
        <w:keepLines/>
        <w:shd w:val="clear" w:color="auto" w:fill="auto"/>
        <w:spacing w:after="280" w:line="276" w:lineRule="auto"/>
        <w:ind w:right="4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5D2B57">
        <w:rPr>
          <w:rFonts w:ascii="Times New Roman" w:hAnsi="Times New Roman" w:cs="Times New Roman"/>
          <w:sz w:val="24"/>
          <w:szCs w:val="24"/>
        </w:rPr>
        <w:t>Pravni i drugi izvori za pripremu kandidata za testiranje te način i</w:t>
      </w:r>
      <w:bookmarkStart w:id="1" w:name="_GoBack"/>
      <w:bookmarkEnd w:id="1"/>
      <w:r w:rsidRPr="005D2B57">
        <w:rPr>
          <w:rFonts w:ascii="Times New Roman" w:hAnsi="Times New Roman" w:cs="Times New Roman"/>
          <w:sz w:val="24"/>
          <w:szCs w:val="24"/>
        </w:rPr>
        <w:br/>
        <w:t>sadržaj testiranja kandidata prijavljenih na</w:t>
      </w:r>
      <w:bookmarkEnd w:id="0"/>
    </w:p>
    <w:p w:rsidR="00141B44" w:rsidRPr="005D2B57" w:rsidRDefault="00141B44" w:rsidP="00141B44">
      <w:pPr>
        <w:pStyle w:val="Heading10"/>
        <w:keepNext/>
        <w:keepLines/>
        <w:shd w:val="clear" w:color="auto" w:fill="auto"/>
        <w:spacing w:after="154" w:line="276" w:lineRule="auto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5D2B57">
        <w:rPr>
          <w:rFonts w:ascii="Times New Roman" w:hAnsi="Times New Roman" w:cs="Times New Roman"/>
          <w:sz w:val="24"/>
          <w:szCs w:val="24"/>
        </w:rPr>
        <w:t>JAVNI NATJEČAJ</w:t>
      </w:r>
      <w:bookmarkEnd w:id="2"/>
      <w:r w:rsidRPr="005D2B57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IMENOVANJE POMOĆNIKA</w:t>
      </w:r>
      <w:r w:rsidR="00303882">
        <w:rPr>
          <w:rFonts w:ascii="Times New Roman" w:hAnsi="Times New Roman" w:cs="Times New Roman"/>
          <w:sz w:val="24"/>
          <w:szCs w:val="24"/>
        </w:rPr>
        <w:t>/CE</w:t>
      </w:r>
      <w:r>
        <w:rPr>
          <w:rFonts w:ascii="Times New Roman" w:hAnsi="Times New Roman" w:cs="Times New Roman"/>
          <w:sz w:val="24"/>
          <w:szCs w:val="24"/>
        </w:rPr>
        <w:t xml:space="preserve"> GLAVNOG DRŽAVNOG INSPEKTORA U DRŽAVNOM INSPEKTORATU</w:t>
      </w:r>
    </w:p>
    <w:p w:rsidR="00141B44" w:rsidRPr="005D2B57" w:rsidRDefault="00141B44" w:rsidP="00141B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D2B57">
        <w:rPr>
          <w:rFonts w:ascii="Times New Roman" w:hAnsi="Times New Roman" w:cs="Times New Roman"/>
          <w:sz w:val="24"/>
          <w:szCs w:val="24"/>
        </w:rPr>
        <w:t>bjavljen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B57">
        <w:rPr>
          <w:rFonts w:ascii="Times New Roman" w:hAnsi="Times New Roman" w:cs="Times New Roman"/>
          <w:sz w:val="24"/>
          <w:szCs w:val="24"/>
        </w:rPr>
        <w:t xml:space="preserve">u „Narodnim novinama“ br. </w:t>
      </w:r>
      <w:r w:rsidRPr="005D2B57">
        <w:rPr>
          <w:rFonts w:ascii="Times New Roman" w:hAnsi="Times New Roman" w:cs="Times New Roman"/>
          <w:b/>
          <w:sz w:val="24"/>
          <w:szCs w:val="24"/>
        </w:rPr>
        <w:t>20/22 od 16. veljače 2022. godine</w:t>
      </w:r>
      <w:r w:rsidRPr="005D2B57">
        <w:rPr>
          <w:rFonts w:ascii="Times New Roman" w:hAnsi="Times New Roman" w:cs="Times New Roman"/>
          <w:sz w:val="24"/>
          <w:szCs w:val="24"/>
        </w:rPr>
        <w:t>.</w:t>
      </w:r>
    </w:p>
    <w:p w:rsidR="00141B44" w:rsidRDefault="00141B44" w:rsidP="00141B44">
      <w:pPr>
        <w:jc w:val="both"/>
        <w:rPr>
          <w:rFonts w:ascii="Times New Roman" w:hAnsi="Times New Roman" w:cs="Times New Roman"/>
          <w:sz w:val="24"/>
          <w:szCs w:val="24"/>
        </w:rPr>
      </w:pPr>
      <w:r w:rsidRPr="005D2B57">
        <w:rPr>
          <w:rFonts w:ascii="Times New Roman" w:hAnsi="Times New Roman" w:cs="Times New Roman"/>
          <w:sz w:val="24"/>
          <w:szCs w:val="24"/>
        </w:rPr>
        <w:t>U skladu s Uredbom o raspisivanju i provedbi javnog natječaja i internog oglasa u</w:t>
      </w:r>
      <w:r w:rsidRPr="005D2B57">
        <w:rPr>
          <w:rFonts w:ascii="Times New Roman" w:hAnsi="Times New Roman" w:cs="Times New Roman"/>
          <w:sz w:val="24"/>
          <w:szCs w:val="24"/>
        </w:rPr>
        <w:br/>
        <w:t xml:space="preserve">državnoj službi („Narodne novine“ br. 78/17 i 89/19) provjera znanja, sposobnosti i vještina kandidata te rezultata u dosadašnjem radu utvrđuje se putem testiranja i razgovora (intervjua) Komisije za provedbu javnog natječaja (Komisije) s kandidatima. </w:t>
      </w:r>
    </w:p>
    <w:p w:rsidR="00A843C5" w:rsidRDefault="00141B44" w:rsidP="00141B44">
      <w:pPr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5D2B57">
        <w:rPr>
          <w:rFonts w:ascii="Times New Roman" w:hAnsi="Times New Roman" w:cs="Times New Roman"/>
          <w:sz w:val="24"/>
          <w:szCs w:val="24"/>
        </w:rPr>
        <w:t xml:space="preserve">Testiranje se sastoji od </w:t>
      </w:r>
      <w:proofErr w:type="spellStart"/>
      <w:r w:rsidRPr="00141B44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provjere</w:t>
      </w:r>
      <w:proofErr w:type="spellEnd"/>
      <w:r w:rsidRPr="00141B44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Pr="00141B44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znanja</w:t>
      </w:r>
      <w:proofErr w:type="spellEnd"/>
      <w:r w:rsidRPr="00141B44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proofErr w:type="spellStart"/>
      <w:r w:rsidRPr="00141B44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sposobnosti</w:t>
      </w:r>
      <w:proofErr w:type="spellEnd"/>
      <w:r w:rsidRPr="00141B44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Pr="00141B44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i</w:t>
      </w:r>
      <w:proofErr w:type="spellEnd"/>
      <w:r w:rsidRPr="00141B44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Pr="00141B44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vještina</w:t>
      </w:r>
      <w:proofErr w:type="spellEnd"/>
      <w:r w:rsidRPr="00141B44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Pr="00141B44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bitnih</w:t>
      </w:r>
      <w:proofErr w:type="spellEnd"/>
      <w:r w:rsidRPr="00141B44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za </w:t>
      </w:r>
      <w:proofErr w:type="spellStart"/>
      <w:r w:rsidRPr="00141B44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obavljanje</w:t>
      </w:r>
      <w:proofErr w:type="spellEnd"/>
      <w:r w:rsidRPr="00141B44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Pr="00141B44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poslova</w:t>
      </w:r>
      <w:proofErr w:type="spellEnd"/>
      <w:r w:rsidRPr="00141B44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Pr="00141B44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radnog</w:t>
      </w:r>
      <w:proofErr w:type="spellEnd"/>
      <w:r w:rsidRPr="00141B44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Pr="00141B44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mjesta</w:t>
      </w:r>
      <w:proofErr w:type="spellEnd"/>
      <w:r w:rsidRPr="00141B4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pisani dio testiranja</w:t>
      </w:r>
      <w:r w:rsidRPr="00141B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gdje</w:t>
      </w:r>
      <w:r w:rsidRPr="00141B44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A843C5">
        <w:rPr>
          <w:rFonts w:ascii="Times New Roman" w:hAnsi="Times New Roman" w:cs="Times New Roman"/>
          <w:sz w:val="24"/>
          <w:szCs w:val="24"/>
          <w:lang w:bidi="hr-HR"/>
        </w:rPr>
        <w:t xml:space="preserve">se </w:t>
      </w:r>
      <w:r w:rsidRPr="00141B44">
        <w:rPr>
          <w:rFonts w:ascii="Times New Roman" w:hAnsi="Times New Roman" w:cs="Times New Roman"/>
          <w:sz w:val="24"/>
          <w:szCs w:val="24"/>
          <w:lang w:bidi="hr-HR"/>
        </w:rPr>
        <w:t>upućuju svi kandidati prijavljeni na javni natječaj koji ispunjavaju formalne uvjete iz javnog natječaja, a čije prijave su pravodobne i potpune</w:t>
      </w:r>
      <w:r w:rsidR="00A843C5">
        <w:rPr>
          <w:rFonts w:ascii="Times New Roman" w:hAnsi="Times New Roman" w:cs="Times New Roman"/>
          <w:sz w:val="24"/>
          <w:szCs w:val="24"/>
          <w:lang w:bidi="hr-HR"/>
        </w:rPr>
        <w:t xml:space="preserve"> te razgovora Komisije s kandidatima (intervju)</w:t>
      </w:r>
      <w:r w:rsidRPr="00141B44">
        <w:rPr>
          <w:rFonts w:ascii="Times New Roman" w:hAnsi="Times New Roman" w:cs="Times New Roman"/>
          <w:sz w:val="24"/>
          <w:szCs w:val="24"/>
          <w:lang w:bidi="hr-HR"/>
        </w:rPr>
        <w:t xml:space="preserve">. </w:t>
      </w:r>
    </w:p>
    <w:p w:rsidR="00141B44" w:rsidRDefault="00141B44" w:rsidP="00141B44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41B44">
        <w:rPr>
          <w:rFonts w:ascii="Times New Roman" w:hAnsi="Times New Roman" w:cs="Times New Roman"/>
          <w:sz w:val="24"/>
          <w:szCs w:val="24"/>
          <w:lang w:bidi="hr-HR"/>
        </w:rPr>
        <w:t xml:space="preserve">Popis kandidata koji mogu pristupiti </w:t>
      </w:r>
      <w:r w:rsidR="00A843C5">
        <w:rPr>
          <w:rFonts w:ascii="Times New Roman" w:hAnsi="Times New Roman" w:cs="Times New Roman"/>
          <w:sz w:val="24"/>
          <w:szCs w:val="24"/>
          <w:lang w:bidi="hr-HR"/>
        </w:rPr>
        <w:t>pisanom dijelu</w:t>
      </w:r>
      <w:r w:rsidRPr="00141B44">
        <w:rPr>
          <w:rFonts w:ascii="Times New Roman" w:hAnsi="Times New Roman" w:cs="Times New Roman"/>
          <w:sz w:val="24"/>
          <w:szCs w:val="24"/>
          <w:lang w:bidi="hr-HR"/>
        </w:rPr>
        <w:t xml:space="preserve"> testiranja, vrijeme, mjesto te točan raspored testiranja kandidata po grupama bit će objavljen najmanje pet dana prije održavanja testiranja, na stranici </w:t>
      </w:r>
      <w:hyperlink r:id="rId5" w:history="1">
        <w:r w:rsidRPr="00141B44">
          <w:rPr>
            <w:rStyle w:val="Hiperveza"/>
            <w:rFonts w:ascii="Times New Roman" w:hAnsi="Times New Roman" w:cs="Times New Roman"/>
            <w:sz w:val="24"/>
            <w:szCs w:val="24"/>
            <w:lang w:bidi="en-US"/>
          </w:rPr>
          <w:t>https://dirh.gov.hr/</w:t>
        </w:r>
      </w:hyperlink>
      <w:r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141B44" w:rsidRDefault="00141B44" w:rsidP="00141B44">
      <w:pPr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>Pisani dio testiranja</w:t>
      </w:r>
      <w:r w:rsidRPr="005D2B57">
        <w:rPr>
          <w:rFonts w:ascii="Times New Roman" w:hAnsi="Times New Roman" w:cs="Times New Roman"/>
          <w:sz w:val="24"/>
          <w:szCs w:val="24"/>
          <w:lang w:bidi="hr-HR"/>
        </w:rPr>
        <w:t xml:space="preserve"> vrednuje se bodovima od 0 do 10. Bodovi se mogu utvrditi decimalnim</w:t>
      </w:r>
      <w:r w:rsidRPr="005D2B57">
        <w:rPr>
          <w:rFonts w:ascii="Times New Roman" w:hAnsi="Times New Roman" w:cs="Times New Roman"/>
          <w:sz w:val="24"/>
          <w:szCs w:val="24"/>
          <w:lang w:bidi="hr-HR"/>
        </w:rPr>
        <w:br/>
        <w:t>brojem, najviše na dvije decimale. Smatra se da su kandidati/kinje zadovoljili/e na</w:t>
      </w:r>
      <w:r w:rsidRPr="005D2B57">
        <w:rPr>
          <w:rFonts w:ascii="Times New Roman" w:hAnsi="Times New Roman" w:cs="Times New Roman"/>
          <w:sz w:val="24"/>
          <w:szCs w:val="24"/>
          <w:lang w:bidi="hr-HR"/>
        </w:rPr>
        <w:br/>
        <w:t>testiranju ako su za svaki dio provjere znanja, sposobnosti i vještina dobili/e najmanje</w:t>
      </w:r>
      <w:r w:rsidRPr="005D2B57">
        <w:rPr>
          <w:rFonts w:ascii="Times New Roman" w:hAnsi="Times New Roman" w:cs="Times New Roman"/>
          <w:sz w:val="24"/>
          <w:szCs w:val="24"/>
          <w:lang w:bidi="hr-HR"/>
        </w:rPr>
        <w:br/>
        <w:t>5 bodova. Kandidat koji ne zadovolji na provedenoj provjeri, odnosno dijelu</w:t>
      </w:r>
      <w:r w:rsidRPr="005D2B57">
        <w:rPr>
          <w:rFonts w:ascii="Times New Roman" w:hAnsi="Times New Roman" w:cs="Times New Roman"/>
          <w:sz w:val="24"/>
          <w:szCs w:val="24"/>
          <w:lang w:bidi="hr-HR"/>
        </w:rPr>
        <w:br/>
        <w:t>provedene provjere ne može sudjelovati u daljnjem postupku.</w:t>
      </w:r>
    </w:p>
    <w:p w:rsidR="00141B44" w:rsidRPr="005D2B57" w:rsidRDefault="00141B44" w:rsidP="00141B44">
      <w:pPr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5D2B57">
        <w:rPr>
          <w:rFonts w:ascii="Times New Roman" w:hAnsi="Times New Roman" w:cs="Times New Roman"/>
          <w:sz w:val="24"/>
          <w:szCs w:val="24"/>
          <w:lang w:bidi="hr-HR"/>
        </w:rPr>
        <w:t xml:space="preserve">Na razgovor (intervju) pozvat će se kandidati koji su ostvarili </w:t>
      </w:r>
      <w:r w:rsidRPr="005D2B57">
        <w:rPr>
          <w:rFonts w:ascii="Times New Roman" w:hAnsi="Times New Roman" w:cs="Times New Roman"/>
          <w:b/>
          <w:bCs/>
          <w:sz w:val="24"/>
          <w:szCs w:val="24"/>
          <w:lang w:bidi="hr-HR"/>
        </w:rPr>
        <w:t xml:space="preserve">ukupno </w:t>
      </w:r>
      <w:r w:rsidRPr="005D2B57">
        <w:rPr>
          <w:rFonts w:ascii="Times New Roman" w:hAnsi="Times New Roman" w:cs="Times New Roman"/>
          <w:sz w:val="24"/>
          <w:szCs w:val="24"/>
          <w:lang w:bidi="hr-HR"/>
        </w:rPr>
        <w:t>najviše</w:t>
      </w:r>
      <w:r w:rsidRPr="005D2B57">
        <w:rPr>
          <w:rFonts w:ascii="Times New Roman" w:hAnsi="Times New Roman" w:cs="Times New Roman"/>
          <w:sz w:val="24"/>
          <w:szCs w:val="24"/>
          <w:lang w:bidi="hr-HR"/>
        </w:rPr>
        <w:br/>
        <w:t xml:space="preserve">bodova u </w:t>
      </w:r>
      <w:r>
        <w:rPr>
          <w:rFonts w:ascii="Times New Roman" w:hAnsi="Times New Roman" w:cs="Times New Roman"/>
          <w:sz w:val="24"/>
          <w:szCs w:val="24"/>
          <w:lang w:bidi="hr-HR"/>
        </w:rPr>
        <w:t>pisanoj</w:t>
      </w:r>
      <w:r w:rsidRPr="005D2B57">
        <w:rPr>
          <w:rFonts w:ascii="Times New Roman" w:hAnsi="Times New Roman" w:cs="Times New Roman"/>
          <w:sz w:val="24"/>
          <w:szCs w:val="24"/>
          <w:lang w:bidi="hr-HR"/>
        </w:rPr>
        <w:t xml:space="preserve"> fazi testiranja, i to 10 kandidata </w:t>
      </w:r>
      <w:r w:rsidR="00424914">
        <w:rPr>
          <w:rFonts w:ascii="Times New Roman" w:hAnsi="Times New Roman" w:cs="Times New Roman"/>
          <w:sz w:val="24"/>
          <w:szCs w:val="24"/>
          <w:lang w:bidi="hr-HR"/>
        </w:rPr>
        <w:t>sa najvećim brojem bodova</w:t>
      </w:r>
      <w:r w:rsidRPr="005D2B57">
        <w:rPr>
          <w:rFonts w:ascii="Times New Roman" w:hAnsi="Times New Roman" w:cs="Times New Roman"/>
          <w:sz w:val="24"/>
          <w:szCs w:val="24"/>
          <w:lang w:bidi="hr-HR"/>
        </w:rPr>
        <w:t>.</w:t>
      </w:r>
    </w:p>
    <w:p w:rsidR="00141B44" w:rsidRPr="005D2B57" w:rsidRDefault="00141B44" w:rsidP="00141B44">
      <w:pPr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5D2B57">
        <w:rPr>
          <w:rFonts w:ascii="Times New Roman" w:hAnsi="Times New Roman" w:cs="Times New Roman"/>
          <w:sz w:val="24"/>
          <w:szCs w:val="24"/>
          <w:lang w:bidi="hr-HR"/>
        </w:rPr>
        <w:t xml:space="preserve">Svi kandidati koji dijele 10. mjesto nakon provedenog 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pisanog dijela </w:t>
      </w:r>
      <w:r w:rsidRPr="005D2B57">
        <w:rPr>
          <w:rFonts w:ascii="Times New Roman" w:hAnsi="Times New Roman" w:cs="Times New Roman"/>
          <w:sz w:val="24"/>
          <w:szCs w:val="24"/>
          <w:lang w:bidi="hr-HR"/>
        </w:rPr>
        <w:t>testiranja pozvat će se na intervju. Vrijeme i mjesto održavanja intervjua bit će objavljeni na</w:t>
      </w:r>
      <w:r w:rsidRPr="005D2B57">
        <w:rPr>
          <w:rFonts w:ascii="Times New Roman" w:hAnsi="Times New Roman" w:cs="Times New Roman"/>
          <w:sz w:val="24"/>
          <w:szCs w:val="24"/>
          <w:lang w:bidi="hr-HR"/>
        </w:rPr>
        <w:br/>
        <w:t xml:space="preserve">web-stranici </w:t>
      </w:r>
      <w:r>
        <w:rPr>
          <w:rFonts w:ascii="Times New Roman" w:hAnsi="Times New Roman" w:cs="Times New Roman"/>
          <w:sz w:val="24"/>
          <w:szCs w:val="24"/>
          <w:lang w:bidi="hr-HR"/>
        </w:rPr>
        <w:t>Državnog inspektorata</w:t>
      </w:r>
      <w:r w:rsidRPr="005D2B57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hyperlink r:id="rId6" w:history="1">
        <w:r w:rsidRPr="002552FB">
          <w:rPr>
            <w:rStyle w:val="Hiperveza"/>
            <w:rFonts w:ascii="Times New Roman" w:hAnsi="Times New Roman" w:cs="Times New Roman"/>
            <w:sz w:val="24"/>
            <w:szCs w:val="24"/>
            <w:lang w:bidi="en-US"/>
          </w:rPr>
          <w:t>https://dirh.gov.hr/</w:t>
        </w:r>
      </w:hyperlink>
      <w:r>
        <w:rPr>
          <w:rFonts w:ascii="Times New Roman" w:hAnsi="Times New Roman" w:cs="Times New Roman"/>
          <w:sz w:val="24"/>
          <w:szCs w:val="24"/>
          <w:lang w:bidi="en-US"/>
        </w:rPr>
        <w:t>.</w:t>
      </w:r>
      <w:r w:rsidRPr="005D2B57">
        <w:rPr>
          <w:rFonts w:ascii="Times New Roman" w:hAnsi="Times New Roman" w:cs="Times New Roman"/>
          <w:sz w:val="24"/>
          <w:szCs w:val="24"/>
          <w:u w:val="single"/>
          <w:lang w:bidi="hr-HR"/>
        </w:rPr>
        <w:t xml:space="preserve"> </w:t>
      </w:r>
      <w:r w:rsidRPr="005D2B5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141B44" w:rsidRPr="005D2B57" w:rsidRDefault="00141B44" w:rsidP="00141B44">
      <w:pPr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5D2B57">
        <w:rPr>
          <w:rFonts w:ascii="Times New Roman" w:hAnsi="Times New Roman" w:cs="Times New Roman"/>
          <w:sz w:val="24"/>
          <w:szCs w:val="24"/>
          <w:lang w:bidi="hr-HR"/>
        </w:rPr>
        <w:t>Komisija u razgovoru s kandidatima utvrđuje znanja, sposobnosti, vještine,</w:t>
      </w:r>
      <w:r w:rsidRPr="005D2B57">
        <w:rPr>
          <w:rFonts w:ascii="Times New Roman" w:hAnsi="Times New Roman" w:cs="Times New Roman"/>
          <w:sz w:val="24"/>
          <w:szCs w:val="24"/>
          <w:lang w:bidi="hr-HR"/>
        </w:rPr>
        <w:br/>
        <w:t>interese, profesionalne ciljeve i motivaciju kandidata za rad u državnoj službi te</w:t>
      </w:r>
      <w:r w:rsidRPr="005D2B57">
        <w:rPr>
          <w:rFonts w:ascii="Times New Roman" w:hAnsi="Times New Roman" w:cs="Times New Roman"/>
          <w:sz w:val="24"/>
          <w:szCs w:val="24"/>
          <w:lang w:bidi="hr-HR"/>
        </w:rPr>
        <w:br/>
        <w:t>rezultate ostvarene u njihovu dosadašnjem radu. Rezultati intervjua vrednuju se</w:t>
      </w:r>
      <w:r w:rsidRPr="005D2B57">
        <w:rPr>
          <w:rFonts w:ascii="Times New Roman" w:hAnsi="Times New Roman" w:cs="Times New Roman"/>
          <w:sz w:val="24"/>
          <w:szCs w:val="24"/>
          <w:lang w:bidi="hr-HR"/>
        </w:rPr>
        <w:br/>
        <w:t>bodovima od 0 do 10, a smatra se da je kandidat zadovoljio na intervjuu ako je dobio</w:t>
      </w:r>
      <w:r w:rsidRPr="005D2B57">
        <w:rPr>
          <w:rFonts w:ascii="Times New Roman" w:hAnsi="Times New Roman" w:cs="Times New Roman"/>
          <w:sz w:val="24"/>
          <w:szCs w:val="24"/>
          <w:lang w:bidi="hr-HR"/>
        </w:rPr>
        <w:br/>
        <w:t>najmanje 5 bodova.</w:t>
      </w:r>
    </w:p>
    <w:p w:rsidR="00141B44" w:rsidRPr="005D2B57" w:rsidRDefault="00141B44" w:rsidP="00141B44">
      <w:pPr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5D2B57">
        <w:rPr>
          <w:rFonts w:ascii="Times New Roman" w:hAnsi="Times New Roman" w:cs="Times New Roman"/>
          <w:sz w:val="24"/>
          <w:szCs w:val="24"/>
          <w:lang w:bidi="hr-HR"/>
        </w:rPr>
        <w:t>Nakon provedenog testiranja i intervjua, Komisija utvrđuje rang listu kandidata</w:t>
      </w:r>
      <w:r w:rsidRPr="005D2B57">
        <w:rPr>
          <w:rFonts w:ascii="Times New Roman" w:hAnsi="Times New Roman" w:cs="Times New Roman"/>
          <w:sz w:val="24"/>
          <w:szCs w:val="24"/>
          <w:lang w:bidi="hr-HR"/>
        </w:rPr>
        <w:br/>
        <w:t>prema ukupnom broju bodova ostvarenih na testiranju i intervjuu.</w:t>
      </w:r>
    </w:p>
    <w:p w:rsidR="00141B44" w:rsidRDefault="00141B44" w:rsidP="00141B44">
      <w:pPr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5D2B57">
        <w:rPr>
          <w:rFonts w:ascii="Times New Roman" w:hAnsi="Times New Roman" w:cs="Times New Roman"/>
          <w:sz w:val="24"/>
          <w:szCs w:val="24"/>
          <w:lang w:bidi="hr-HR"/>
        </w:rPr>
        <w:t>Komisija dostavlja čelniku tijela izvješće o provedenom postupku, koje</w:t>
      </w:r>
      <w:r w:rsidRPr="005D2B57">
        <w:rPr>
          <w:rFonts w:ascii="Times New Roman" w:hAnsi="Times New Roman" w:cs="Times New Roman"/>
          <w:sz w:val="24"/>
          <w:szCs w:val="24"/>
          <w:lang w:bidi="hr-HR"/>
        </w:rPr>
        <w:br/>
        <w:t>potpisuju svi članovi Komisije. Uz izvješće se prilaže rang lista kandidata.</w:t>
      </w:r>
    </w:p>
    <w:p w:rsidR="00141B44" w:rsidRPr="005D2B57" w:rsidRDefault="00141B44" w:rsidP="00141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B57">
        <w:rPr>
          <w:rFonts w:ascii="Times New Roman" w:hAnsi="Times New Roman" w:cs="Times New Roman"/>
          <w:sz w:val="24"/>
          <w:szCs w:val="24"/>
        </w:rPr>
        <w:t>Izvori za pripremanje kandidata za testiranje znanja pravnih propisa Republike</w:t>
      </w:r>
      <w:r w:rsidRPr="005D2B57">
        <w:rPr>
          <w:rFonts w:ascii="Times New Roman" w:hAnsi="Times New Roman" w:cs="Times New Roman"/>
          <w:sz w:val="24"/>
          <w:szCs w:val="24"/>
        </w:rPr>
        <w:br/>
        <w:t>Hrvatske bitnih za obavljanje poslova radnog mjesta za koje se kandidat prijavio su:</w:t>
      </w:r>
    </w:p>
    <w:p w:rsidR="00141B44" w:rsidRPr="005D2B57" w:rsidRDefault="00141B44" w:rsidP="00141B4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lastRenderedPageBreak/>
        <w:t>Središnji ured; Kabinet glavnog državnog inspektora</w:t>
      </w:r>
    </w:p>
    <w:p w:rsidR="00141B44" w:rsidRDefault="00141B44" w:rsidP="00141B4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Pr="005D2B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Pomoćnik glavnog državnog inspektora</w:t>
      </w:r>
      <w:r w:rsidRPr="005D2B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- 1 izvršitelj/</w:t>
      </w:r>
      <w:proofErr w:type="spellStart"/>
      <w:r w:rsidRPr="005D2B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ica</w:t>
      </w:r>
      <w:proofErr w:type="spellEnd"/>
    </w:p>
    <w:p w:rsidR="00141B44" w:rsidRPr="000D03CC" w:rsidRDefault="00141B44" w:rsidP="00141B44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državnom inspektoratu (NN br.</w:t>
      </w:r>
      <w:hyperlink r:id="rId7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 115/18</w:t>
        </w:r>
      </w:hyperlink>
      <w:r w:rsidRPr="000D03CC">
        <w:rPr>
          <w:rFonts w:ascii="Times New Roman" w:hAnsi="Times New Roman" w:cs="Times New Roman"/>
          <w:sz w:val="24"/>
          <w:szCs w:val="24"/>
        </w:rPr>
        <w:t>)</w:t>
      </w:r>
    </w:p>
    <w:p w:rsidR="00141B44" w:rsidRPr="000D03CC" w:rsidRDefault="00141B44" w:rsidP="00141B44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poljoprivredi (NN br. 118/18, 42/20, 127/20 i 52/21)</w:t>
      </w:r>
    </w:p>
    <w:p w:rsidR="00141B44" w:rsidRPr="000D03CC" w:rsidRDefault="00141B44" w:rsidP="00141B44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poljoprivrednom zemljištu (NN br.</w:t>
      </w:r>
      <w:hyperlink r:id="rId8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 20/18</w:t>
        </w:r>
      </w:hyperlink>
      <w:r w:rsidRPr="000D03CC">
        <w:rPr>
          <w:rFonts w:ascii="Times New Roman" w:hAnsi="Times New Roman" w:cs="Times New Roman"/>
          <w:sz w:val="24"/>
          <w:szCs w:val="24"/>
        </w:rPr>
        <w:t>,</w:t>
      </w:r>
      <w:hyperlink r:id="rId9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115/18</w:t>
        </w:r>
      </w:hyperlink>
      <w:r w:rsidRPr="000D03CC">
        <w:rPr>
          <w:rFonts w:ascii="Times New Roman" w:hAnsi="Times New Roman" w:cs="Times New Roman"/>
          <w:sz w:val="24"/>
          <w:szCs w:val="24"/>
        </w:rPr>
        <w:t>, </w:t>
      </w:r>
      <w:hyperlink r:id="rId10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98/19</w:t>
        </w:r>
      </w:hyperlink>
      <w:r w:rsidRPr="000D03CC">
        <w:rPr>
          <w:rFonts w:ascii="Times New Roman" w:hAnsi="Times New Roman" w:cs="Times New Roman"/>
          <w:sz w:val="24"/>
          <w:szCs w:val="24"/>
        </w:rPr>
        <w:t> i</w:t>
      </w:r>
      <w:hyperlink r:id="rId11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 112/19</w:t>
        </w:r>
      </w:hyperlink>
      <w:r w:rsidRPr="000D03CC">
        <w:rPr>
          <w:rFonts w:ascii="Times New Roman" w:hAnsi="Times New Roman" w:cs="Times New Roman"/>
          <w:sz w:val="24"/>
          <w:szCs w:val="24"/>
        </w:rPr>
        <w:t>)</w:t>
      </w:r>
    </w:p>
    <w:p w:rsidR="00141B44" w:rsidRPr="000D03CC" w:rsidRDefault="00141B44" w:rsidP="00141B44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duhanu (NN br.</w:t>
      </w:r>
      <w:hyperlink r:id="rId12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 69/99</w:t>
        </w:r>
      </w:hyperlink>
      <w:r w:rsidRPr="000D03CC">
        <w:rPr>
          <w:rFonts w:ascii="Times New Roman" w:hAnsi="Times New Roman" w:cs="Times New Roman"/>
          <w:sz w:val="24"/>
          <w:szCs w:val="24"/>
        </w:rPr>
        <w:t>,</w:t>
      </w:r>
      <w:hyperlink r:id="rId13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 22/02</w:t>
        </w:r>
      </w:hyperlink>
      <w:r w:rsidRPr="000D03CC">
        <w:rPr>
          <w:rFonts w:ascii="Times New Roman" w:hAnsi="Times New Roman" w:cs="Times New Roman"/>
          <w:sz w:val="24"/>
          <w:szCs w:val="24"/>
        </w:rPr>
        <w:t>,</w:t>
      </w:r>
      <w:hyperlink r:id="rId14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 14/14</w:t>
        </w:r>
      </w:hyperlink>
      <w:r w:rsidRPr="000D03CC">
        <w:rPr>
          <w:rFonts w:ascii="Times New Roman" w:hAnsi="Times New Roman" w:cs="Times New Roman"/>
          <w:sz w:val="24"/>
          <w:szCs w:val="24"/>
        </w:rPr>
        <w:t> i</w:t>
      </w:r>
      <w:hyperlink r:id="rId15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 32/19</w:t>
        </w:r>
      </w:hyperlink>
      <w:r w:rsidRPr="000D03CC">
        <w:rPr>
          <w:rFonts w:ascii="Times New Roman" w:hAnsi="Times New Roman" w:cs="Times New Roman"/>
          <w:sz w:val="24"/>
          <w:szCs w:val="24"/>
        </w:rPr>
        <w:t>)</w:t>
      </w:r>
    </w:p>
    <w:p w:rsidR="00141B44" w:rsidRPr="000D03CC" w:rsidRDefault="00141B44" w:rsidP="00141B44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 xml:space="preserve">Zakon o gnojivima i </w:t>
      </w:r>
      <w:proofErr w:type="spellStart"/>
      <w:r w:rsidRPr="000D03CC">
        <w:rPr>
          <w:rFonts w:ascii="Times New Roman" w:hAnsi="Times New Roman" w:cs="Times New Roman"/>
          <w:sz w:val="24"/>
          <w:szCs w:val="24"/>
        </w:rPr>
        <w:t>poboljšivačima</w:t>
      </w:r>
      <w:proofErr w:type="spellEnd"/>
      <w:r w:rsidRPr="000D03CC">
        <w:rPr>
          <w:rFonts w:ascii="Times New Roman" w:hAnsi="Times New Roman" w:cs="Times New Roman"/>
          <w:sz w:val="24"/>
          <w:szCs w:val="24"/>
        </w:rPr>
        <w:t xml:space="preserve"> tla (NN br.</w:t>
      </w:r>
      <w:hyperlink r:id="rId16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 163/03</w:t>
        </w:r>
      </w:hyperlink>
      <w:r w:rsidRPr="000D03CC">
        <w:rPr>
          <w:rFonts w:ascii="Times New Roman" w:hAnsi="Times New Roman" w:cs="Times New Roman"/>
          <w:sz w:val="24"/>
          <w:szCs w:val="24"/>
        </w:rPr>
        <w:t>,</w:t>
      </w:r>
      <w:hyperlink r:id="rId17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 14/14</w:t>
        </w:r>
      </w:hyperlink>
      <w:r w:rsidRPr="000D03CC">
        <w:rPr>
          <w:rFonts w:ascii="Times New Roman" w:hAnsi="Times New Roman" w:cs="Times New Roman"/>
          <w:sz w:val="24"/>
          <w:szCs w:val="24"/>
        </w:rPr>
        <w:t> i</w:t>
      </w:r>
      <w:hyperlink r:id="rId18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 32/19</w:t>
        </w:r>
      </w:hyperlink>
      <w:r w:rsidRPr="000D03CC">
        <w:rPr>
          <w:rFonts w:ascii="Times New Roman" w:hAnsi="Times New Roman" w:cs="Times New Roman"/>
          <w:sz w:val="24"/>
          <w:szCs w:val="24"/>
        </w:rPr>
        <w:t>)</w:t>
      </w:r>
    </w:p>
    <w:p w:rsidR="00141B44" w:rsidRPr="000D03CC" w:rsidRDefault="00141B44" w:rsidP="00141B44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sjemenu, sadnom materijalu i priznavanju sorti poljoprivrednog bilja (NN br.</w:t>
      </w:r>
      <w:hyperlink r:id="rId19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 140/05</w:t>
        </w:r>
      </w:hyperlink>
      <w:r w:rsidRPr="000D03CC">
        <w:rPr>
          <w:rFonts w:ascii="Times New Roman" w:hAnsi="Times New Roman" w:cs="Times New Roman"/>
          <w:sz w:val="24"/>
          <w:szCs w:val="24"/>
        </w:rPr>
        <w:t>, </w:t>
      </w:r>
      <w:hyperlink r:id="rId20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35/08</w:t>
        </w:r>
      </w:hyperlink>
      <w:r w:rsidRPr="000D03CC">
        <w:rPr>
          <w:rFonts w:ascii="Times New Roman" w:hAnsi="Times New Roman" w:cs="Times New Roman"/>
          <w:sz w:val="24"/>
          <w:szCs w:val="24"/>
        </w:rPr>
        <w:t>, </w:t>
      </w:r>
      <w:hyperlink r:id="rId21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25/09</w:t>
        </w:r>
      </w:hyperlink>
      <w:r w:rsidRPr="000D03CC">
        <w:rPr>
          <w:rFonts w:ascii="Times New Roman" w:hAnsi="Times New Roman" w:cs="Times New Roman"/>
          <w:sz w:val="24"/>
          <w:szCs w:val="24"/>
        </w:rPr>
        <w:t>,</w:t>
      </w:r>
      <w:hyperlink r:id="rId22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 124/10</w:t>
        </w:r>
      </w:hyperlink>
      <w:r w:rsidRPr="000D03CC">
        <w:rPr>
          <w:rFonts w:ascii="Times New Roman" w:hAnsi="Times New Roman" w:cs="Times New Roman"/>
          <w:sz w:val="24"/>
          <w:szCs w:val="24"/>
        </w:rPr>
        <w:t>,</w:t>
      </w:r>
      <w:hyperlink r:id="rId23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 55/11</w:t>
        </w:r>
      </w:hyperlink>
      <w:r w:rsidRPr="000D03CC">
        <w:rPr>
          <w:rFonts w:ascii="Times New Roman" w:hAnsi="Times New Roman" w:cs="Times New Roman"/>
          <w:sz w:val="24"/>
          <w:szCs w:val="24"/>
        </w:rPr>
        <w:t>,</w:t>
      </w:r>
      <w:hyperlink r:id="rId24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 14/14</w:t>
        </w:r>
      </w:hyperlink>
      <w:r w:rsidRPr="000D03CC">
        <w:rPr>
          <w:rFonts w:ascii="Times New Roman" w:hAnsi="Times New Roman" w:cs="Times New Roman"/>
          <w:sz w:val="24"/>
          <w:szCs w:val="24"/>
        </w:rPr>
        <w:t>,</w:t>
      </w:r>
      <w:hyperlink r:id="rId25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 115/18</w:t>
        </w:r>
      </w:hyperlink>
      <w:r w:rsidRPr="000D03CC">
        <w:rPr>
          <w:rFonts w:ascii="Times New Roman" w:hAnsi="Times New Roman" w:cs="Times New Roman"/>
          <w:sz w:val="24"/>
          <w:szCs w:val="24"/>
        </w:rPr>
        <w:t> i</w:t>
      </w:r>
      <w:hyperlink r:id="rId26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 32/20</w:t>
        </w:r>
      </w:hyperlink>
      <w:r w:rsidRPr="000D03CC">
        <w:rPr>
          <w:rFonts w:ascii="Times New Roman" w:hAnsi="Times New Roman" w:cs="Times New Roman"/>
          <w:sz w:val="24"/>
          <w:szCs w:val="24"/>
        </w:rPr>
        <w:t>)</w:t>
      </w:r>
    </w:p>
    <w:p w:rsidR="00141B44" w:rsidRPr="000D03CC" w:rsidRDefault="00141B44" w:rsidP="00141B44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hrani (NN br.</w:t>
      </w:r>
      <w:hyperlink r:id="rId27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 81/13</w:t>
        </w:r>
      </w:hyperlink>
      <w:r w:rsidRPr="000D03CC">
        <w:rPr>
          <w:rFonts w:ascii="Times New Roman" w:hAnsi="Times New Roman" w:cs="Times New Roman"/>
          <w:sz w:val="24"/>
          <w:szCs w:val="24"/>
        </w:rPr>
        <w:t>,</w:t>
      </w:r>
      <w:hyperlink r:id="rId28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 14/14</w:t>
        </w:r>
      </w:hyperlink>
      <w:r w:rsidRPr="000D03CC">
        <w:rPr>
          <w:rFonts w:ascii="Times New Roman" w:hAnsi="Times New Roman" w:cs="Times New Roman"/>
          <w:sz w:val="24"/>
          <w:szCs w:val="24"/>
        </w:rPr>
        <w:t>, </w:t>
      </w:r>
      <w:hyperlink r:id="rId29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30/15</w:t>
        </w:r>
      </w:hyperlink>
      <w:r w:rsidRPr="000D03CC">
        <w:rPr>
          <w:rFonts w:ascii="Times New Roman" w:hAnsi="Times New Roman" w:cs="Times New Roman"/>
          <w:sz w:val="24"/>
          <w:szCs w:val="24"/>
        </w:rPr>
        <w:t> i</w:t>
      </w:r>
      <w:hyperlink r:id="rId30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 115/18</w:t>
        </w:r>
      </w:hyperlink>
      <w:r w:rsidRPr="000D03CC">
        <w:rPr>
          <w:rFonts w:ascii="Times New Roman" w:hAnsi="Times New Roman" w:cs="Times New Roman"/>
          <w:sz w:val="24"/>
          <w:szCs w:val="24"/>
        </w:rPr>
        <w:t>)</w:t>
      </w:r>
    </w:p>
    <w:p w:rsidR="00141B44" w:rsidRPr="000D03CC" w:rsidRDefault="00141B44" w:rsidP="00141B44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genetski modificiranim organizmima (NN br.</w:t>
      </w:r>
      <w:hyperlink r:id="rId31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 126/19</w:t>
        </w:r>
      </w:hyperlink>
      <w:r w:rsidRPr="000D03CC">
        <w:rPr>
          <w:rFonts w:ascii="Times New Roman" w:hAnsi="Times New Roman" w:cs="Times New Roman"/>
          <w:sz w:val="24"/>
          <w:szCs w:val="24"/>
        </w:rPr>
        <w:t>)</w:t>
      </w:r>
    </w:p>
    <w:p w:rsidR="00141B44" w:rsidRPr="000D03CC" w:rsidRDefault="00141B44" w:rsidP="00141B44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održivoj uporabi pesticida (NN br.</w:t>
      </w:r>
      <w:hyperlink r:id="rId32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 14/14</w:t>
        </w:r>
      </w:hyperlink>
      <w:r w:rsidRPr="000D03CC">
        <w:rPr>
          <w:rFonts w:ascii="Times New Roman" w:hAnsi="Times New Roman" w:cs="Times New Roman"/>
          <w:sz w:val="24"/>
          <w:szCs w:val="24"/>
        </w:rPr>
        <w:t>,</w:t>
      </w:r>
      <w:hyperlink r:id="rId33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 115/18</w:t>
        </w:r>
      </w:hyperlink>
      <w:r w:rsidRPr="000D03CC">
        <w:rPr>
          <w:rFonts w:ascii="Times New Roman" w:hAnsi="Times New Roman" w:cs="Times New Roman"/>
          <w:sz w:val="24"/>
          <w:szCs w:val="24"/>
        </w:rPr>
        <w:t> i</w:t>
      </w:r>
      <w:hyperlink r:id="rId34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 32/20</w:t>
        </w:r>
      </w:hyperlink>
      <w:r w:rsidRPr="000D03CC">
        <w:rPr>
          <w:rFonts w:ascii="Times New Roman" w:hAnsi="Times New Roman" w:cs="Times New Roman"/>
          <w:sz w:val="24"/>
          <w:szCs w:val="24"/>
        </w:rPr>
        <w:t>)</w:t>
      </w:r>
    </w:p>
    <w:p w:rsidR="00141B44" w:rsidRPr="000D03CC" w:rsidRDefault="00141B44" w:rsidP="00141B44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provedbi Uredbe (EZ) br. 1107/2009 o stavljanju na tržište sredstava za zaštitu bilja (NN br.</w:t>
      </w:r>
      <w:hyperlink r:id="rId35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 80/13</w:t>
        </w:r>
      </w:hyperlink>
      <w:r w:rsidRPr="000D03CC">
        <w:rPr>
          <w:rFonts w:ascii="Times New Roman" w:hAnsi="Times New Roman" w:cs="Times New Roman"/>
          <w:sz w:val="24"/>
          <w:szCs w:val="24"/>
        </w:rPr>
        <w:t>,</w:t>
      </w:r>
      <w:hyperlink r:id="rId36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 32/19</w:t>
        </w:r>
      </w:hyperlink>
      <w:r w:rsidRPr="000D03CC">
        <w:rPr>
          <w:rFonts w:ascii="Times New Roman" w:hAnsi="Times New Roman" w:cs="Times New Roman"/>
          <w:sz w:val="24"/>
          <w:szCs w:val="24"/>
        </w:rPr>
        <w:t> i</w:t>
      </w:r>
      <w:hyperlink r:id="rId37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 32/20</w:t>
        </w:r>
      </w:hyperlink>
      <w:r w:rsidRPr="000D03CC">
        <w:rPr>
          <w:rFonts w:ascii="Times New Roman" w:hAnsi="Times New Roman" w:cs="Times New Roman"/>
          <w:sz w:val="24"/>
          <w:szCs w:val="24"/>
        </w:rPr>
        <w:t> )</w:t>
      </w:r>
    </w:p>
    <w:p w:rsidR="00141B44" w:rsidRPr="000D03CC" w:rsidRDefault="00141B44" w:rsidP="00141B44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provedbi Uredbe (EZ) br. 396/2005 o maksimalnim razinama ostataka pesticida u i na hrani i hrani za životinje biljnog i životinjskog podrijetla (NN br. </w:t>
      </w:r>
      <w:hyperlink r:id="rId38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80/13</w:t>
        </w:r>
      </w:hyperlink>
      <w:r w:rsidRPr="000D03CC">
        <w:rPr>
          <w:rFonts w:ascii="Times New Roman" w:hAnsi="Times New Roman" w:cs="Times New Roman"/>
          <w:sz w:val="24"/>
          <w:szCs w:val="24"/>
        </w:rPr>
        <w:t> i</w:t>
      </w:r>
      <w:hyperlink r:id="rId39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 32/20</w:t>
        </w:r>
      </w:hyperlink>
      <w:r w:rsidRPr="000D03CC">
        <w:rPr>
          <w:rFonts w:ascii="Times New Roman" w:hAnsi="Times New Roman" w:cs="Times New Roman"/>
          <w:sz w:val="24"/>
          <w:szCs w:val="24"/>
        </w:rPr>
        <w:t>)</w:t>
      </w:r>
    </w:p>
    <w:p w:rsidR="00141B44" w:rsidRPr="000D03CC" w:rsidRDefault="00141B44" w:rsidP="00141B44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 xml:space="preserve">Zakon o </w:t>
      </w:r>
      <w:proofErr w:type="spellStart"/>
      <w:r w:rsidRPr="000D03CC">
        <w:rPr>
          <w:rFonts w:ascii="Times New Roman" w:hAnsi="Times New Roman" w:cs="Times New Roman"/>
          <w:sz w:val="24"/>
          <w:szCs w:val="24"/>
        </w:rPr>
        <w:t>kontaminantima</w:t>
      </w:r>
      <w:proofErr w:type="spellEnd"/>
      <w:r w:rsidRPr="000D03CC">
        <w:rPr>
          <w:rFonts w:ascii="Times New Roman" w:hAnsi="Times New Roman" w:cs="Times New Roman"/>
          <w:sz w:val="24"/>
          <w:szCs w:val="24"/>
        </w:rPr>
        <w:t xml:space="preserve"> (NN br.</w:t>
      </w:r>
      <w:hyperlink r:id="rId40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 39/13</w:t>
        </w:r>
      </w:hyperlink>
      <w:r w:rsidRPr="000D03CC">
        <w:rPr>
          <w:rFonts w:ascii="Times New Roman" w:hAnsi="Times New Roman" w:cs="Times New Roman"/>
          <w:sz w:val="24"/>
          <w:szCs w:val="24"/>
        </w:rPr>
        <w:t> i</w:t>
      </w:r>
      <w:hyperlink r:id="rId41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 114/18</w:t>
        </w:r>
      </w:hyperlink>
      <w:r w:rsidRPr="000D03CC">
        <w:rPr>
          <w:rFonts w:ascii="Times New Roman" w:hAnsi="Times New Roman" w:cs="Times New Roman"/>
          <w:sz w:val="24"/>
          <w:szCs w:val="24"/>
        </w:rPr>
        <w:t>)</w:t>
      </w:r>
    </w:p>
    <w:p w:rsidR="00141B44" w:rsidRPr="000D03CC" w:rsidRDefault="00141B44" w:rsidP="00141B44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službenim kontrolama i drugim službenim aktivnostima koje se provode sukladno propisima o hrani, hrani za životinje, o zdravlju i dobrobiti životinja, zdravlju bilja i sredstvima za zaštitu bilja (NN br.52/21)</w:t>
      </w:r>
    </w:p>
    <w:p w:rsidR="00141B44" w:rsidRPr="000D03CC" w:rsidRDefault="00141B44" w:rsidP="00141B44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higijeni hrane i mikrobiološkim kriterijima za hranu (NN br.</w:t>
      </w:r>
      <w:hyperlink r:id="rId42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 81/13</w:t>
        </w:r>
      </w:hyperlink>
      <w:r w:rsidRPr="000D03CC">
        <w:rPr>
          <w:rFonts w:ascii="Times New Roman" w:hAnsi="Times New Roman" w:cs="Times New Roman"/>
          <w:sz w:val="24"/>
          <w:szCs w:val="24"/>
        </w:rPr>
        <w:t> i</w:t>
      </w:r>
      <w:hyperlink r:id="rId43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 115/18</w:t>
        </w:r>
      </w:hyperlink>
      <w:r w:rsidRPr="000D03CC">
        <w:rPr>
          <w:rFonts w:ascii="Times New Roman" w:hAnsi="Times New Roman" w:cs="Times New Roman"/>
          <w:sz w:val="24"/>
          <w:szCs w:val="24"/>
        </w:rPr>
        <w:t>)</w:t>
      </w:r>
    </w:p>
    <w:p w:rsidR="00141B44" w:rsidRPr="000D03CC" w:rsidRDefault="00141B44" w:rsidP="00141B44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informiranju potrošača o hrani (NN br.</w:t>
      </w:r>
      <w:hyperlink r:id="rId44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 56/13</w:t>
        </w:r>
      </w:hyperlink>
      <w:r w:rsidRPr="000D03CC">
        <w:rPr>
          <w:rFonts w:ascii="Times New Roman" w:hAnsi="Times New Roman" w:cs="Times New Roman"/>
          <w:sz w:val="24"/>
          <w:szCs w:val="24"/>
        </w:rPr>
        <w:t>,</w:t>
      </w:r>
      <w:hyperlink r:id="rId45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 14/14</w:t>
        </w:r>
      </w:hyperlink>
      <w:r w:rsidRPr="000D03CC">
        <w:rPr>
          <w:rFonts w:ascii="Times New Roman" w:hAnsi="Times New Roman" w:cs="Times New Roman"/>
          <w:sz w:val="24"/>
          <w:szCs w:val="24"/>
        </w:rPr>
        <w:t>, </w:t>
      </w:r>
      <w:hyperlink r:id="rId46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56/16</w:t>
        </w:r>
      </w:hyperlink>
      <w:r w:rsidRPr="000D03CC">
        <w:rPr>
          <w:rFonts w:ascii="Times New Roman" w:hAnsi="Times New Roman" w:cs="Times New Roman"/>
          <w:sz w:val="24"/>
          <w:szCs w:val="24"/>
        </w:rPr>
        <w:t> i</w:t>
      </w:r>
      <w:hyperlink r:id="rId47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 32/19</w:t>
        </w:r>
      </w:hyperlink>
      <w:r w:rsidRPr="000D03CC">
        <w:rPr>
          <w:rFonts w:ascii="Times New Roman" w:hAnsi="Times New Roman" w:cs="Times New Roman"/>
          <w:sz w:val="24"/>
          <w:szCs w:val="24"/>
        </w:rPr>
        <w:t>)</w:t>
      </w:r>
    </w:p>
    <w:p w:rsidR="00141B44" w:rsidRPr="000D03CC" w:rsidRDefault="00141B44" w:rsidP="00141B44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vinu (NN br.</w:t>
      </w:r>
      <w:hyperlink r:id="rId48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 32/19</w:t>
        </w:r>
      </w:hyperlink>
      <w:r w:rsidRPr="000D03CC">
        <w:rPr>
          <w:rFonts w:ascii="Times New Roman" w:hAnsi="Times New Roman" w:cs="Times New Roman"/>
          <w:sz w:val="24"/>
          <w:szCs w:val="24"/>
        </w:rPr>
        <w:t>)</w:t>
      </w:r>
    </w:p>
    <w:p w:rsidR="00141B44" w:rsidRPr="000D03CC" w:rsidRDefault="00141B44" w:rsidP="00141B44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uzgoju domaćih životinja (NN br.</w:t>
      </w:r>
      <w:hyperlink r:id="rId49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 115/18</w:t>
        </w:r>
      </w:hyperlink>
      <w:r w:rsidRPr="000D03CC">
        <w:rPr>
          <w:rFonts w:ascii="Times New Roman" w:hAnsi="Times New Roman" w:cs="Times New Roman"/>
          <w:sz w:val="24"/>
          <w:szCs w:val="24"/>
        </w:rPr>
        <w:t xml:space="preserve"> i </w:t>
      </w:r>
      <w:r w:rsidRPr="000D03CC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52/21)</w:t>
      </w:r>
    </w:p>
    <w:p w:rsidR="00141B44" w:rsidRPr="000D03CC" w:rsidRDefault="00141B44" w:rsidP="00141B44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zaštiti životinja (NN br.</w:t>
      </w:r>
      <w:hyperlink r:id="rId50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 103/17</w:t>
        </w:r>
      </w:hyperlink>
      <w:r w:rsidRPr="000D03CC">
        <w:rPr>
          <w:rFonts w:ascii="Times New Roman" w:hAnsi="Times New Roman" w:cs="Times New Roman"/>
          <w:sz w:val="24"/>
          <w:szCs w:val="24"/>
        </w:rPr>
        <w:t> i</w:t>
      </w:r>
      <w:hyperlink r:id="rId51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 32/19</w:t>
        </w:r>
      </w:hyperlink>
      <w:r w:rsidRPr="000D03CC">
        <w:rPr>
          <w:rFonts w:ascii="Times New Roman" w:hAnsi="Times New Roman" w:cs="Times New Roman"/>
          <w:sz w:val="24"/>
          <w:szCs w:val="24"/>
        </w:rPr>
        <w:t>)</w:t>
      </w:r>
    </w:p>
    <w:p w:rsidR="00141B44" w:rsidRPr="000D03CC" w:rsidRDefault="00141B44" w:rsidP="00141B44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obiteljskom poljoprivrednom gospodarstvu (NN br.</w:t>
      </w:r>
      <w:hyperlink r:id="rId52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 29/18</w:t>
        </w:r>
      </w:hyperlink>
      <w:r w:rsidRPr="000D03CC">
        <w:rPr>
          <w:rFonts w:ascii="Times New Roman" w:hAnsi="Times New Roman" w:cs="Times New Roman"/>
          <w:sz w:val="24"/>
          <w:szCs w:val="24"/>
        </w:rPr>
        <w:t> i</w:t>
      </w:r>
      <w:hyperlink r:id="rId53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 32/19</w:t>
        </w:r>
      </w:hyperlink>
      <w:r w:rsidRPr="000D03CC">
        <w:rPr>
          <w:rFonts w:ascii="Times New Roman" w:hAnsi="Times New Roman" w:cs="Times New Roman"/>
          <w:sz w:val="24"/>
          <w:szCs w:val="24"/>
        </w:rPr>
        <w:t>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D03CC">
        <w:rPr>
          <w:rFonts w:ascii="Times New Roman" w:hAnsi="Times New Roman" w:cs="Times New Roman"/>
          <w:sz w:val="24"/>
          <w:szCs w:val="24"/>
        </w:rPr>
        <w:t xml:space="preserve">Zakon o uskladištenju i </w:t>
      </w:r>
      <w:proofErr w:type="spellStart"/>
      <w:r w:rsidRPr="000D03CC">
        <w:rPr>
          <w:rFonts w:ascii="Times New Roman" w:hAnsi="Times New Roman" w:cs="Times New Roman"/>
          <w:sz w:val="24"/>
          <w:szCs w:val="24"/>
        </w:rPr>
        <w:t>skladišnici</w:t>
      </w:r>
      <w:proofErr w:type="spellEnd"/>
      <w:r w:rsidRPr="000D03CC">
        <w:rPr>
          <w:rFonts w:ascii="Times New Roman" w:hAnsi="Times New Roman" w:cs="Times New Roman"/>
          <w:sz w:val="24"/>
          <w:szCs w:val="24"/>
        </w:rPr>
        <w:t xml:space="preserve"> za žitarice i industrijsko bilje (NN br.  </w:t>
      </w:r>
      <w:hyperlink r:id="rId54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79/09</w:t>
        </w:r>
      </w:hyperlink>
      <w:r w:rsidRPr="000D03CC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0D03CC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Pr="000D03CC">
          <w:rPr>
            <w:rFonts w:ascii="Times New Roman" w:hAnsi="Times New Roman" w:cs="Times New Roman"/>
            <w:sz w:val="24"/>
            <w:szCs w:val="24"/>
          </w:rPr>
          <w:t> </w:t>
        </w:r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124/11</w:t>
        </w:r>
      </w:hyperlink>
      <w:r w:rsidRPr="000D03CC">
        <w:rPr>
          <w:rFonts w:ascii="Times New Roman" w:hAnsi="Times New Roman" w:cs="Times New Roman"/>
          <w:sz w:val="24"/>
          <w:szCs w:val="24"/>
        </w:rPr>
        <w:t xml:space="preserve"> i</w:t>
      </w:r>
      <w:hyperlink r:id="rId56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32/19</w:t>
        </w:r>
      </w:hyperlink>
      <w:r w:rsidRPr="000D03CC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provedbi Uredbe (EZ) br. 850/2004 o postojanim organskim onečišćujućim tvarima (NN br.</w:t>
      </w:r>
      <w:hyperlink r:id="rId57" w:history="1">
        <w:r w:rsidRPr="000D03C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148/13</w:t>
        </w:r>
      </w:hyperlink>
      <w:r w:rsidRPr="000D03CC">
        <w:rPr>
          <w:rFonts w:ascii="Times New Roman" w:hAnsi="Times New Roman" w:cs="Times New Roman"/>
          <w:sz w:val="24"/>
          <w:szCs w:val="24"/>
        </w:rPr>
        <w:t xml:space="preserve"> i</w:t>
      </w:r>
      <w:hyperlink r:id="rId58" w:history="1">
        <w:r w:rsidRPr="000D03C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52/19</w:t>
        </w:r>
      </w:hyperlink>
      <w:r w:rsidRPr="000D03CC">
        <w:rPr>
          <w:rFonts w:ascii="Times New Roman" w:hAnsi="Times New Roman" w:cs="Times New Roman"/>
          <w:sz w:val="24"/>
          <w:szCs w:val="24"/>
        </w:rPr>
        <w:t>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suzbijanju zlouporabe opojnih droga (NN br.</w:t>
      </w:r>
      <w:hyperlink r:id="rId59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107/01</w:t>
        </w:r>
      </w:hyperlink>
      <w:r w:rsidRPr="000D03CC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hyperlink r:id="rId60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87/02</w:t>
        </w:r>
      </w:hyperlink>
      <w:r w:rsidRPr="000D03CC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hyperlink r:id="rId61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163/03</w:t>
        </w:r>
      </w:hyperlink>
      <w:r w:rsidRPr="000D03CC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hyperlink r:id="rId62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141/04</w:t>
        </w:r>
      </w:hyperlink>
      <w:r w:rsidRPr="000D03CC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hyperlink r:id="rId63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40/07</w:t>
        </w:r>
      </w:hyperlink>
      <w:r w:rsidRPr="000D03CC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hyperlink r:id="rId64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149/09</w:t>
        </w:r>
      </w:hyperlink>
      <w:r w:rsidRPr="000D03CC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65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 84/11</w:t>
        </w:r>
      </w:hyperlink>
      <w:r w:rsidRPr="000D03CC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hyperlink r:id="rId66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80/13</w:t>
        </w:r>
      </w:hyperlink>
      <w:r w:rsidRPr="000D03CC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 i</w:t>
      </w:r>
      <w:hyperlink r:id="rId67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39/19</w:t>
        </w:r>
      </w:hyperlink>
      <w:r w:rsidRPr="000D03CC">
        <w:rPr>
          <w:rFonts w:ascii="Times New Roman" w:hAnsi="Times New Roman" w:cs="Times New Roman"/>
          <w:sz w:val="24"/>
          <w:szCs w:val="24"/>
        </w:rPr>
        <w:t>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 xml:space="preserve">Zakon o provedbi Uredbe (EZ) broj 1829/2003 Europskoga parlamenta i Vijeća od 22. rujna 2003. godine o genetski modificiranoj hrani i hrani za životinje i Uredbe (EZ) broj 1830/2003 Europskoga parlamenta i Vijeća od 22. rujna 2003. godine o </w:t>
      </w:r>
      <w:proofErr w:type="spellStart"/>
      <w:r w:rsidRPr="000D03CC">
        <w:rPr>
          <w:rFonts w:ascii="Times New Roman" w:hAnsi="Times New Roman" w:cs="Times New Roman"/>
          <w:sz w:val="24"/>
          <w:szCs w:val="24"/>
        </w:rPr>
        <w:t>sljedivosti</w:t>
      </w:r>
      <w:proofErr w:type="spellEnd"/>
      <w:r w:rsidRPr="000D03CC">
        <w:rPr>
          <w:rFonts w:ascii="Times New Roman" w:hAnsi="Times New Roman" w:cs="Times New Roman"/>
          <w:sz w:val="24"/>
          <w:szCs w:val="24"/>
        </w:rPr>
        <w:t xml:space="preserve"> i označavanju genetski modificiranih organizama i </w:t>
      </w:r>
      <w:proofErr w:type="spellStart"/>
      <w:r w:rsidRPr="000D03CC">
        <w:rPr>
          <w:rFonts w:ascii="Times New Roman" w:hAnsi="Times New Roman" w:cs="Times New Roman"/>
          <w:sz w:val="24"/>
          <w:szCs w:val="24"/>
        </w:rPr>
        <w:t>sljedivosti</w:t>
      </w:r>
      <w:proofErr w:type="spellEnd"/>
      <w:r w:rsidRPr="000D03CC">
        <w:rPr>
          <w:rFonts w:ascii="Times New Roman" w:hAnsi="Times New Roman" w:cs="Times New Roman"/>
          <w:sz w:val="24"/>
          <w:szCs w:val="24"/>
        </w:rPr>
        <w:t xml:space="preserve"> hrane i hrane za životinje proizvedenih od genetski modificiranih organizama kojom se izmjenjuje i dopunjuje Direktiva 2001/18/EZ (NN br.</w:t>
      </w:r>
      <w:hyperlink r:id="rId68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18/13</w:t>
        </w:r>
      </w:hyperlink>
      <w:r w:rsidRPr="000D03CC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,  </w:t>
      </w:r>
      <w:hyperlink r:id="rId69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47/14</w:t>
        </w:r>
      </w:hyperlink>
      <w:r w:rsidRPr="000D03CC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 i</w:t>
      </w:r>
      <w:hyperlink r:id="rId70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114/18</w:t>
        </w:r>
      </w:hyperlink>
      <w:r w:rsidRPr="000D03CC">
        <w:rPr>
          <w:rFonts w:ascii="Times New Roman" w:hAnsi="Times New Roman" w:cs="Times New Roman"/>
          <w:sz w:val="24"/>
          <w:szCs w:val="24"/>
        </w:rPr>
        <w:t>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vodama (NN br.</w:t>
      </w:r>
      <w:hyperlink r:id="rId71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66/19</w:t>
        </w:r>
      </w:hyperlink>
      <w:r w:rsidRPr="000D03CC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, 84/21)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državnom inspektoratu (NN br.</w:t>
      </w:r>
      <w:hyperlink r:id="rId72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 115/18</w:t>
        </w:r>
      </w:hyperlink>
      <w:r w:rsidRPr="000D03CC">
        <w:rPr>
          <w:rFonts w:ascii="Times New Roman" w:hAnsi="Times New Roman" w:cs="Times New Roman"/>
          <w:sz w:val="24"/>
          <w:szCs w:val="24"/>
        </w:rPr>
        <w:t>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biljnom zdravstvu (NN br. </w:t>
      </w:r>
      <w:hyperlink r:id="rId73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127/19</w:t>
        </w:r>
      </w:hyperlink>
      <w:r w:rsidRPr="000D03CC">
        <w:rPr>
          <w:rFonts w:ascii="Times New Roman" w:hAnsi="Times New Roman" w:cs="Times New Roman"/>
          <w:sz w:val="24"/>
          <w:szCs w:val="24"/>
        </w:rPr>
        <w:t>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potvrđivanju Međunarodne konvencije o zaštiti bilja (NN br. </w:t>
      </w:r>
      <w:hyperlink r:id="rId74" w:tgtFrame="_blank" w:history="1">
        <w:r w:rsidRPr="000D03C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16/98</w:t>
        </w:r>
      </w:hyperlink>
      <w:r w:rsidRPr="000D03CC">
        <w:rPr>
          <w:rFonts w:ascii="Times New Roman" w:hAnsi="Times New Roman" w:cs="Times New Roman"/>
          <w:sz w:val="24"/>
          <w:szCs w:val="24"/>
        </w:rPr>
        <w:t> – Međunarodni ugovori)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 xml:space="preserve">Zakon o službenim kontrolama i drugim službenim aktivnostima koje se provode sukladno propisima o hrani, hrani za životinje, o zdravlju i dobrobiti </w:t>
      </w:r>
      <w:proofErr w:type="spellStart"/>
      <w:r w:rsidRPr="000D03CC">
        <w:rPr>
          <w:rFonts w:ascii="Times New Roman" w:hAnsi="Times New Roman" w:cs="Times New Roman"/>
          <w:sz w:val="24"/>
          <w:szCs w:val="24"/>
        </w:rPr>
        <w:t>živootinja</w:t>
      </w:r>
      <w:proofErr w:type="spellEnd"/>
      <w:r w:rsidRPr="000D03CC">
        <w:rPr>
          <w:rFonts w:ascii="Times New Roman" w:hAnsi="Times New Roman" w:cs="Times New Roman"/>
          <w:sz w:val="24"/>
          <w:szCs w:val="24"/>
        </w:rPr>
        <w:t>, zdravlju bilja i sredstvima za zaštitu bilja (NN br.52/21)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sjemenu, sadnom materijalu i priznavanju sorti poljoprivrednog bilja (NN br. 140/05, 35/08, 55/11, 14/14, 115/18 i 32/20)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Hrvatskoj agenciji za poljoprivredu i hranu (NN br. 111/18)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lastRenderedPageBreak/>
        <w:t>Zakon o šumskom reprodukcijskom materijalu (NN br. 75/09, 61/11, 56/13, 14/14, 32/19 i 98/19)Zakon o genetski modificiranim organizmima (NN, br. 126/19)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provedbi Uredbe (EZ) br. 1946/2003 o prekograničnom prijenosu genetski modificiranih organizama (NN, br. 81/13)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poljoprivredi (NN br. 118/18, 42/20, 127/20 i 52/21)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sprječavanju unošenja i širenja stranih te invazivnih stranih vrsta i upravljanju njima (NN, br. 15/18 i 14/19)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potvrđivanju Konvencije o međunarodnoj trgovini ugroženim vrstama divljih životinja i biljaka (CITES) (NN br. 12/99)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zaštiti prirode (NN br. 80/13, 15/18, 14/19 i 127/19)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prekograničnom prometu i trgovini divljim vrstama (NN br. 94/13 i 14/19)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državnom inspektoratu (NN br.115/18)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 xml:space="preserve">Zakon o veterinarstvu (NN br. 82/13, 148/13, 115/18, 52/21), 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službenim kontrolama i drugim službenim aktivnostima koje se provode sukladno propisima o hrani, hrani za životinje, o zdravlju i dobrobiti životinja, zdravlju bilja i sredstvima za zaštitu bilja (NN br.52/21)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zaštiti životinja  (NN br.102/17, 32/19)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provedbi uredbi Europske unije o zaštiti životinja (NN br.125/13, 14/14, 92/14, 32/19)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veterinarsko-medicinskim proizvodima (NN br.84/08, 56/13, 94/13, 15/15, 32/19)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hrani (NN br.81/13, 14/14, 30/15, 115/18)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prehrambenim aditivima, aromama i prehrambenim enzimima (NN br. 39/13, 114/18)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informiranju potrošača o hrani (NN br. 56/13, 14/14, 56/16, 32/19)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provedbi Uredbe (EZ) br. 396/2005 o maksimalnim razinama ostataka pesticida u i na hrani i hrani za životinje biljnog i životinjskog podrijetla (NN br. 80/13, 115/18)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higijeni hrane i mikrobiološkim kriterijima za hranu (NN br. 81/13, 115/18)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 xml:space="preserve">Zakon o </w:t>
      </w:r>
      <w:proofErr w:type="spellStart"/>
      <w:r w:rsidRPr="000D03CC">
        <w:rPr>
          <w:rFonts w:ascii="Times New Roman" w:hAnsi="Times New Roman" w:cs="Times New Roman"/>
          <w:sz w:val="24"/>
          <w:szCs w:val="24"/>
        </w:rPr>
        <w:t>kontaminantima</w:t>
      </w:r>
      <w:proofErr w:type="spellEnd"/>
      <w:r w:rsidRPr="000D03CC">
        <w:rPr>
          <w:rFonts w:ascii="Times New Roman" w:hAnsi="Times New Roman" w:cs="Times New Roman"/>
          <w:sz w:val="24"/>
          <w:szCs w:val="24"/>
        </w:rPr>
        <w:t xml:space="preserve"> (NN br. 39/13, 114/18)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poljoprivredi (NN br. 118/18)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hrani (NN br. 81/13, 14/14  i 115/18)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higijeni hrane i mikrobiološkim kriterijima za hranu NN br. 81/13 i 115/18)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službenim kontrolama i drugim službenim aktivnostima koje se provode sukladno propisima o hrani, hrani za životinje, o zdravlju i dobrobiti životinja, zdravlju bilja i sredstvima za zaštitu bilja (NN br. 52/21)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provedbi Uredbe (EZ) br. 396/2005 o maksimalnim razinama ostataka pesticida u i na hrani i hrani za životinje biljnog i životinjskog podrijetla (NN br. 80/13 i 115/18)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 xml:space="preserve">Zakon o </w:t>
      </w:r>
      <w:proofErr w:type="spellStart"/>
      <w:r w:rsidRPr="000D03CC">
        <w:rPr>
          <w:rFonts w:ascii="Times New Roman" w:hAnsi="Times New Roman" w:cs="Times New Roman"/>
          <w:sz w:val="24"/>
          <w:szCs w:val="24"/>
        </w:rPr>
        <w:t>kontaminantima</w:t>
      </w:r>
      <w:proofErr w:type="spellEnd"/>
      <w:r w:rsidRPr="000D03CC">
        <w:rPr>
          <w:rFonts w:ascii="Times New Roman" w:hAnsi="Times New Roman" w:cs="Times New Roman"/>
          <w:sz w:val="24"/>
          <w:szCs w:val="24"/>
        </w:rPr>
        <w:t xml:space="preserve"> (NN br. 39/13 i 114/18)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 xml:space="preserve">Zakon o prehrambenim i zdravstvenim tvrdnjama te hrani obogaćenoj </w:t>
      </w:r>
      <w:proofErr w:type="spellStart"/>
      <w:r w:rsidRPr="000D03CC">
        <w:rPr>
          <w:rFonts w:ascii="Times New Roman" w:hAnsi="Times New Roman" w:cs="Times New Roman"/>
          <w:sz w:val="24"/>
          <w:szCs w:val="24"/>
        </w:rPr>
        <w:t>nutrijentima</w:t>
      </w:r>
      <w:proofErr w:type="spellEnd"/>
      <w:r w:rsidRPr="000D03CC">
        <w:rPr>
          <w:rFonts w:ascii="Times New Roman" w:hAnsi="Times New Roman" w:cs="Times New Roman"/>
          <w:sz w:val="24"/>
          <w:szCs w:val="24"/>
        </w:rPr>
        <w:t xml:space="preserve"> (NN br. 39/13 i 114/18)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provedbi Uredbe (EU) br. 609/2013 Europskog parlamenta i Vijeća od 12. lipnja 2013. o hrani za dojenčad i malu djecu, hrani za posebne medicinske potrebe i zamjeni za cjelodnevnu prehranu pri redukcijskoj dijeti (NN br. 69/17 i 114/18)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prehrambenim aditivima, aromama i prehrambenim enzimima (NN br. 39/13 i 114/18)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informiranju potrošača o hrani (NN br. 56/13, 14/14, 56/15 i 32/19)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provedbi Uredbe (EZ) br. 2015/2283  Europskoga parlamenta i Vijeća od 25. studenog 2015. godine o novoj hrani NN br. 15/18 i 114/18)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genetski modificiranim organizmima (NN br. 126/19)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 xml:space="preserve">Zakon o provedbi Uredbe (EZ) broj 1829/2003 Europskoga parlamenta i Vijeća od 22. rujna 2003. godine o genetski modificiranoj hrani i hrani za životinje i Uredbe (EZ) broj 1830/2003 Europskoga parlamenta i Vijeća od 22. rujna 2003. godine o </w:t>
      </w:r>
      <w:proofErr w:type="spellStart"/>
      <w:r w:rsidRPr="000D03CC">
        <w:rPr>
          <w:rFonts w:ascii="Times New Roman" w:hAnsi="Times New Roman" w:cs="Times New Roman"/>
          <w:sz w:val="24"/>
          <w:szCs w:val="24"/>
        </w:rPr>
        <w:t>sljedivosti</w:t>
      </w:r>
      <w:proofErr w:type="spellEnd"/>
      <w:r w:rsidRPr="000D03CC">
        <w:rPr>
          <w:rFonts w:ascii="Times New Roman" w:hAnsi="Times New Roman" w:cs="Times New Roman"/>
          <w:sz w:val="24"/>
          <w:szCs w:val="24"/>
        </w:rPr>
        <w:t xml:space="preserve"> i označavanju genetski modificiranih organizama i </w:t>
      </w:r>
      <w:proofErr w:type="spellStart"/>
      <w:r w:rsidRPr="000D03CC">
        <w:rPr>
          <w:rFonts w:ascii="Times New Roman" w:hAnsi="Times New Roman" w:cs="Times New Roman"/>
          <w:sz w:val="24"/>
          <w:szCs w:val="24"/>
        </w:rPr>
        <w:t>sljedivosti</w:t>
      </w:r>
      <w:proofErr w:type="spellEnd"/>
      <w:r w:rsidRPr="000D03CC">
        <w:rPr>
          <w:rFonts w:ascii="Times New Roman" w:hAnsi="Times New Roman" w:cs="Times New Roman"/>
          <w:sz w:val="24"/>
          <w:szCs w:val="24"/>
        </w:rPr>
        <w:t xml:space="preserve"> hrane i hrane za životinje </w:t>
      </w:r>
      <w:r w:rsidRPr="000D03CC">
        <w:rPr>
          <w:rFonts w:ascii="Times New Roman" w:hAnsi="Times New Roman" w:cs="Times New Roman"/>
          <w:sz w:val="24"/>
          <w:szCs w:val="24"/>
        </w:rPr>
        <w:lastRenderedPageBreak/>
        <w:t>proizvedenih od genetski modificiranih organizama kojom se izmjenjuje i dopunjuje Direktiva 2001/18/EZ (NN br. 18/2013, 47/2014, 114/2018)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zaštiti pučanstva od zaraznih bolesti (NN br. 79/07, 113/08, 43/09, 22/14 - RUSRH, 130/17, 114/18, 47/20, 134/20)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predmetima opće uporabe (NN br. 39/13, 47/14 i 114/18)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materijalima i predmetima koji dolaze u neposredan dodir s hranom (NN br.  25/13, 41/14 i 114/18)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provedbi Uredbe (EZ) br. 648/2004 Europskoga parlamenta i Vijeća od 31. ožujka 2004. godine o deterdžentima (NN br. 34/2012 i 25/13)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provedbi Uredbe (EZ) br. 1223/2009 Europskoga parlamenta i Vijeća od 30. studenoga 2009. godine o kozmetičkim proizvodima (preinačena verzija) (NN br. 18/13 i 115/18)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kemikalijama (Narodne novine, br. 18/13, 115/18, 37/20) Zakon o provedbi Uredbe (EZ) broj 1907/2006 Europskog parlamenta i Vijeća EZ o registraciji, evaluaciji, autorizaciji i ograničavanju kemikalija (NN br. 53/08, 18/13, 115/18)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provedbi Uredbe (EZ) br. 1272/2008 Europskog parlamenta i Vijeća od 16. prosinca 2008. o razvrstavanju, označavanju i pakiranju tvari i smjesa, kojom se izmjenjuju, dopunjuju i ukidaju Direktiva 67/548/EEZ i Direktiva 1999/45/EZ i izmjenjuje i dopunjuje Uredba (EZ) br. 1907/2006 (NN br. 50/12, 18/13, 115/18, 127/19)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provedbi Uredbe (EU) br. 649/2012 o izvozu i uvozu opasnih kemikalija (NN br. 41/14, 115/18)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potvrđivanju Roterdamske konvencije o postupku prethodnog pristanka za određene opasne kemikalije i pesticide u međunarodnoj trgovini (Međunarodni ugovor- NN br. 4/07)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provedbi Uredbe (EU) 2017/852 Europskog parlamenta i Vijeća od 17. svibnja 2017. o živi i stavljanju izvan snage Uredbe (EZ) br. 1102/2008 (Međunarodni ugovor- NN br. 115/18)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gospodarenju kemikalijama sadržanim u Konvenciji o zabrani razvijanja, proizvodnje, gomilanja i korištenja kemijskog oružja i o njegovu uništenju (NN br. 127/13)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 xml:space="preserve">Zakon o </w:t>
      </w:r>
      <w:proofErr w:type="spellStart"/>
      <w:r w:rsidRPr="000D03CC">
        <w:rPr>
          <w:rFonts w:ascii="Times New Roman" w:hAnsi="Times New Roman" w:cs="Times New Roman"/>
          <w:sz w:val="24"/>
          <w:szCs w:val="24"/>
        </w:rPr>
        <w:t>biocidnim</w:t>
      </w:r>
      <w:proofErr w:type="spellEnd"/>
      <w:r w:rsidRPr="000D03CC">
        <w:rPr>
          <w:rFonts w:ascii="Times New Roman" w:hAnsi="Times New Roman" w:cs="Times New Roman"/>
          <w:sz w:val="24"/>
          <w:szCs w:val="24"/>
        </w:rPr>
        <w:t xml:space="preserve"> pripravcima (NN br. 63/07, 35/08, 56/10, 39/13)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 xml:space="preserve">Zakon o provedbi Uredbe (EU) br. 528/2012 Europskog parlamenta i Vijeća u vezi stavljanja na raspolaganje na tržištu i uporabi </w:t>
      </w:r>
      <w:proofErr w:type="spellStart"/>
      <w:r w:rsidRPr="000D03CC">
        <w:rPr>
          <w:rFonts w:ascii="Times New Roman" w:hAnsi="Times New Roman" w:cs="Times New Roman"/>
          <w:sz w:val="24"/>
          <w:szCs w:val="24"/>
        </w:rPr>
        <w:t>biocidnih</w:t>
      </w:r>
      <w:proofErr w:type="spellEnd"/>
      <w:r w:rsidRPr="000D03CC">
        <w:rPr>
          <w:rFonts w:ascii="Times New Roman" w:hAnsi="Times New Roman" w:cs="Times New Roman"/>
          <w:sz w:val="24"/>
          <w:szCs w:val="24"/>
        </w:rPr>
        <w:t xml:space="preserve"> proizvoda (NN br. 39/13, 47/14, 115/18, 62/20)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vodi za ljudsku potrošnju (NN br. 56/13, 64/15, 104/17, 115/18 i 16/20)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zaštiti pučanstva od zaraznih bolesti (NN br. 79/07, 113/08, 43/09, 22/14 RUSRH, 130/17 i 114/18, 47/20, 134/20)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potvrđivanju Okvirne konvencije Svjetske zdravstvene organizacije o nadzoru nad duhanom (NN br. – MU  3/08)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ograničavanju uporabe duhanskih i srodnih proizvoda NN br. 45/17,114/18)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o  zaštiti od buke (NN br. 30/09, 55/13, 153/13, 41/16, 114/18)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 xml:space="preserve">Zakon o zaštiti od </w:t>
      </w:r>
      <w:proofErr w:type="spellStart"/>
      <w:r w:rsidRPr="000D03CC">
        <w:rPr>
          <w:rFonts w:ascii="Times New Roman" w:hAnsi="Times New Roman" w:cs="Times New Roman"/>
          <w:sz w:val="24"/>
          <w:szCs w:val="24"/>
        </w:rPr>
        <w:t>neionizirajućeg</w:t>
      </w:r>
      <w:proofErr w:type="spellEnd"/>
      <w:r w:rsidRPr="000D03CC">
        <w:rPr>
          <w:rFonts w:ascii="Times New Roman" w:hAnsi="Times New Roman" w:cs="Times New Roman"/>
          <w:sz w:val="24"/>
          <w:szCs w:val="24"/>
        </w:rPr>
        <w:t xml:space="preserve"> zračenja (NN br. 91/10, 114/18)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 xml:space="preserve">Zakon o šumama (NN br. </w:t>
      </w:r>
      <w:hyperlink r:id="rId75" w:history="1">
        <w:r w:rsidRPr="000D03CC">
          <w:rPr>
            <w:rFonts w:ascii="Times New Roman" w:hAnsi="Times New Roman" w:cs="Times New Roman"/>
            <w:sz w:val="24"/>
            <w:szCs w:val="24"/>
          </w:rPr>
          <w:t>68/18</w:t>
        </w:r>
      </w:hyperlink>
      <w:r w:rsidRPr="000D03CC">
        <w:rPr>
          <w:rFonts w:ascii="Times New Roman" w:hAnsi="Times New Roman" w:cs="Times New Roman"/>
          <w:sz w:val="24"/>
          <w:szCs w:val="24"/>
        </w:rPr>
        <w:t xml:space="preserve">, </w:t>
      </w:r>
      <w:hyperlink r:id="rId76" w:history="1">
        <w:r w:rsidRPr="000D03CC">
          <w:rPr>
            <w:rFonts w:ascii="Times New Roman" w:hAnsi="Times New Roman" w:cs="Times New Roman"/>
            <w:sz w:val="24"/>
            <w:szCs w:val="24"/>
          </w:rPr>
          <w:t>115/18</w:t>
        </w:r>
      </w:hyperlink>
      <w:r w:rsidRPr="000D03CC">
        <w:rPr>
          <w:rFonts w:ascii="Times New Roman" w:hAnsi="Times New Roman" w:cs="Times New Roman"/>
          <w:sz w:val="24"/>
          <w:szCs w:val="24"/>
        </w:rPr>
        <w:t xml:space="preserve"> i </w:t>
      </w:r>
      <w:hyperlink r:id="rId77" w:history="1">
        <w:r w:rsidRPr="000D03CC">
          <w:rPr>
            <w:rFonts w:ascii="Times New Roman" w:hAnsi="Times New Roman" w:cs="Times New Roman"/>
            <w:sz w:val="24"/>
            <w:szCs w:val="24"/>
          </w:rPr>
          <w:t>98/19</w:t>
        </w:r>
      </w:hyperlink>
      <w:r w:rsidRPr="000D03CC">
        <w:rPr>
          <w:rFonts w:ascii="Times New Roman" w:hAnsi="Times New Roman" w:cs="Times New Roman"/>
          <w:sz w:val="24"/>
          <w:szCs w:val="24"/>
        </w:rPr>
        <w:t xml:space="preserve">, </w:t>
      </w:r>
      <w:hyperlink r:id="rId78" w:history="1">
        <w:r w:rsidRPr="000D03CC">
          <w:rPr>
            <w:rFonts w:ascii="Times New Roman" w:hAnsi="Times New Roman" w:cs="Times New Roman"/>
            <w:sz w:val="24"/>
            <w:szCs w:val="24"/>
          </w:rPr>
          <w:t>32/20</w:t>
        </w:r>
      </w:hyperlink>
      <w:r w:rsidRPr="000D03CC">
        <w:rPr>
          <w:rFonts w:ascii="Times New Roman" w:hAnsi="Times New Roman" w:cs="Times New Roman"/>
          <w:sz w:val="24"/>
          <w:szCs w:val="24"/>
        </w:rPr>
        <w:t xml:space="preserve"> i 145/20)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 xml:space="preserve">Zakon o šumskom reprodukcijskom materijalu (NN br. </w:t>
      </w:r>
      <w:hyperlink r:id="rId79" w:history="1">
        <w:r w:rsidRPr="000D03CC">
          <w:rPr>
            <w:rFonts w:ascii="Times New Roman" w:hAnsi="Times New Roman" w:cs="Times New Roman"/>
            <w:sz w:val="24"/>
            <w:szCs w:val="24"/>
          </w:rPr>
          <w:t>75/09</w:t>
        </w:r>
      </w:hyperlink>
      <w:r w:rsidRPr="000D03CC">
        <w:rPr>
          <w:rFonts w:ascii="Times New Roman" w:hAnsi="Times New Roman" w:cs="Times New Roman"/>
          <w:sz w:val="24"/>
          <w:szCs w:val="24"/>
        </w:rPr>
        <w:t xml:space="preserve">, </w:t>
      </w:r>
      <w:hyperlink r:id="rId80" w:history="1">
        <w:r w:rsidRPr="000D03CC">
          <w:rPr>
            <w:rFonts w:ascii="Times New Roman" w:hAnsi="Times New Roman" w:cs="Times New Roman"/>
            <w:sz w:val="24"/>
            <w:szCs w:val="24"/>
          </w:rPr>
          <w:t>61/11</w:t>
        </w:r>
      </w:hyperlink>
      <w:r w:rsidRPr="000D03CC">
        <w:rPr>
          <w:rFonts w:ascii="Times New Roman" w:hAnsi="Times New Roman" w:cs="Times New Roman"/>
          <w:sz w:val="24"/>
          <w:szCs w:val="24"/>
        </w:rPr>
        <w:t xml:space="preserve">, </w:t>
      </w:r>
      <w:hyperlink r:id="rId81" w:history="1">
        <w:r w:rsidRPr="000D03CC">
          <w:rPr>
            <w:rFonts w:ascii="Times New Roman" w:hAnsi="Times New Roman" w:cs="Times New Roman"/>
            <w:sz w:val="24"/>
            <w:szCs w:val="24"/>
          </w:rPr>
          <w:t>56/13</w:t>
        </w:r>
      </w:hyperlink>
      <w:r w:rsidRPr="000D03CC">
        <w:rPr>
          <w:rFonts w:ascii="Times New Roman" w:hAnsi="Times New Roman" w:cs="Times New Roman"/>
          <w:sz w:val="24"/>
          <w:szCs w:val="24"/>
        </w:rPr>
        <w:t xml:space="preserve">, </w:t>
      </w:r>
      <w:hyperlink r:id="rId82" w:history="1">
        <w:r w:rsidRPr="000D03CC">
          <w:rPr>
            <w:rFonts w:ascii="Times New Roman" w:hAnsi="Times New Roman" w:cs="Times New Roman"/>
            <w:sz w:val="24"/>
            <w:szCs w:val="24"/>
          </w:rPr>
          <w:t>14/14</w:t>
        </w:r>
      </w:hyperlink>
      <w:r w:rsidRPr="000D03CC">
        <w:rPr>
          <w:rFonts w:ascii="Times New Roman" w:hAnsi="Times New Roman" w:cs="Times New Roman"/>
          <w:sz w:val="24"/>
          <w:szCs w:val="24"/>
        </w:rPr>
        <w:t xml:space="preserve">, </w:t>
      </w:r>
      <w:hyperlink r:id="rId83" w:history="1">
        <w:r w:rsidRPr="000D03CC">
          <w:rPr>
            <w:rFonts w:ascii="Times New Roman" w:hAnsi="Times New Roman" w:cs="Times New Roman"/>
            <w:sz w:val="24"/>
            <w:szCs w:val="24"/>
          </w:rPr>
          <w:t>32/19</w:t>
        </w:r>
      </w:hyperlink>
      <w:r w:rsidRPr="000D03CC">
        <w:rPr>
          <w:rFonts w:ascii="Times New Roman" w:hAnsi="Times New Roman" w:cs="Times New Roman"/>
          <w:sz w:val="24"/>
          <w:szCs w:val="24"/>
        </w:rPr>
        <w:t xml:space="preserve"> i </w:t>
      </w:r>
      <w:hyperlink r:id="rId84" w:history="1">
        <w:r w:rsidRPr="000D03CC">
          <w:rPr>
            <w:rFonts w:ascii="Times New Roman" w:hAnsi="Times New Roman" w:cs="Times New Roman"/>
            <w:sz w:val="24"/>
            <w:szCs w:val="24"/>
          </w:rPr>
          <w:t>98/19</w:t>
        </w:r>
      </w:hyperlink>
      <w:r w:rsidRPr="000D03CC">
        <w:rPr>
          <w:rFonts w:ascii="Times New Roman" w:hAnsi="Times New Roman" w:cs="Times New Roman"/>
          <w:sz w:val="24"/>
          <w:szCs w:val="24"/>
        </w:rPr>
        <w:t>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 xml:space="preserve">Zakon o biljnom zdravstvu (NN br. </w:t>
      </w:r>
      <w:hyperlink r:id="rId85" w:history="1">
        <w:r w:rsidRPr="000D03CC">
          <w:rPr>
            <w:rFonts w:ascii="Times New Roman" w:hAnsi="Times New Roman" w:cs="Times New Roman"/>
            <w:sz w:val="24"/>
            <w:szCs w:val="24"/>
          </w:rPr>
          <w:t>127/19</w:t>
        </w:r>
      </w:hyperlink>
      <w:r w:rsidRPr="000D03CC">
        <w:rPr>
          <w:rFonts w:ascii="Times New Roman" w:hAnsi="Times New Roman" w:cs="Times New Roman"/>
          <w:sz w:val="24"/>
          <w:szCs w:val="24"/>
        </w:rPr>
        <w:t>) u dijelu koji se odnosi na šumsko bilje, šumske rasadnike i šumski reprodukcijski materijal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 xml:space="preserve">Zakon o drvenastim kulturama kratkih ophodnji (NN br. </w:t>
      </w:r>
      <w:hyperlink r:id="rId86" w:history="1">
        <w:r w:rsidRPr="000D03CC">
          <w:rPr>
            <w:rFonts w:ascii="Times New Roman" w:hAnsi="Times New Roman" w:cs="Times New Roman"/>
            <w:sz w:val="24"/>
            <w:szCs w:val="24"/>
          </w:rPr>
          <w:t>15/18</w:t>
        </w:r>
      </w:hyperlink>
      <w:r w:rsidRPr="000D03CC">
        <w:rPr>
          <w:rFonts w:ascii="Times New Roman" w:hAnsi="Times New Roman" w:cs="Times New Roman"/>
          <w:sz w:val="24"/>
          <w:szCs w:val="24"/>
        </w:rPr>
        <w:t xml:space="preserve"> i </w:t>
      </w:r>
      <w:hyperlink r:id="rId87" w:history="1">
        <w:r w:rsidRPr="000D03CC">
          <w:rPr>
            <w:rFonts w:ascii="Times New Roman" w:hAnsi="Times New Roman" w:cs="Times New Roman"/>
            <w:sz w:val="24"/>
            <w:szCs w:val="24"/>
          </w:rPr>
          <w:t>111/18</w:t>
        </w:r>
      </w:hyperlink>
      <w:r w:rsidRPr="000D03CC">
        <w:rPr>
          <w:rFonts w:ascii="Times New Roman" w:hAnsi="Times New Roman" w:cs="Times New Roman"/>
          <w:sz w:val="24"/>
          <w:szCs w:val="24"/>
        </w:rPr>
        <w:t>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 xml:space="preserve">Zakon o priznavanju svojti šumskog drveća i grmlja (NN br. </w:t>
      </w:r>
      <w:hyperlink r:id="rId88" w:history="1">
        <w:r w:rsidRPr="000D03CC">
          <w:rPr>
            <w:rFonts w:ascii="Times New Roman" w:hAnsi="Times New Roman" w:cs="Times New Roman"/>
            <w:sz w:val="24"/>
            <w:szCs w:val="24"/>
          </w:rPr>
          <w:t>113/03</w:t>
        </w:r>
      </w:hyperlink>
      <w:r w:rsidRPr="000D03CC">
        <w:rPr>
          <w:rFonts w:ascii="Times New Roman" w:hAnsi="Times New Roman" w:cs="Times New Roman"/>
          <w:sz w:val="24"/>
          <w:szCs w:val="24"/>
        </w:rPr>
        <w:t xml:space="preserve"> i </w:t>
      </w:r>
      <w:hyperlink r:id="rId89" w:history="1">
        <w:r w:rsidRPr="000D03CC">
          <w:rPr>
            <w:rFonts w:ascii="Times New Roman" w:hAnsi="Times New Roman" w:cs="Times New Roman"/>
            <w:sz w:val="24"/>
            <w:szCs w:val="24"/>
          </w:rPr>
          <w:t>33/05</w:t>
        </w:r>
      </w:hyperlink>
      <w:r w:rsidRPr="000D03CC">
        <w:rPr>
          <w:rFonts w:ascii="Times New Roman" w:hAnsi="Times New Roman" w:cs="Times New Roman"/>
          <w:sz w:val="24"/>
          <w:szCs w:val="24"/>
        </w:rPr>
        <w:t>)</w:t>
      </w:r>
    </w:p>
    <w:p w:rsidR="00141B44" w:rsidRPr="000D03CC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 xml:space="preserve">Zakon o genetski modificiranim organizmima (NN br. </w:t>
      </w:r>
      <w:hyperlink r:id="rId90" w:history="1">
        <w:r w:rsidRPr="000D03CC">
          <w:rPr>
            <w:rFonts w:ascii="Times New Roman" w:hAnsi="Times New Roman" w:cs="Times New Roman"/>
            <w:sz w:val="24"/>
            <w:szCs w:val="24"/>
          </w:rPr>
          <w:t>126/19</w:t>
        </w:r>
      </w:hyperlink>
      <w:r w:rsidRPr="000D03CC">
        <w:rPr>
          <w:rFonts w:ascii="Times New Roman" w:hAnsi="Times New Roman" w:cs="Times New Roman"/>
          <w:sz w:val="24"/>
          <w:szCs w:val="24"/>
        </w:rPr>
        <w:t>)</w:t>
      </w:r>
    </w:p>
    <w:p w:rsidR="00141B44" w:rsidRPr="000A03ED" w:rsidRDefault="00141B44" w:rsidP="001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03CC">
        <w:rPr>
          <w:rFonts w:ascii="Times New Roman" w:hAnsi="Times New Roman" w:cs="Times New Roman"/>
          <w:sz w:val="24"/>
          <w:szCs w:val="24"/>
        </w:rPr>
        <w:t>Zakon lovstvu (NN br. 99/18, 32/19 i 32/20)</w:t>
      </w:r>
    </w:p>
    <w:p w:rsidR="00141B44" w:rsidRPr="005D2B57" w:rsidRDefault="00141B44" w:rsidP="00141B44">
      <w:pPr>
        <w:jc w:val="both"/>
        <w:rPr>
          <w:rFonts w:ascii="Times New Roman" w:hAnsi="Times New Roman" w:cs="Times New Roman"/>
          <w:sz w:val="24"/>
          <w:szCs w:val="24"/>
        </w:rPr>
      </w:pPr>
      <w:r w:rsidRPr="005D2B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NAPOMENA:</w:t>
      </w:r>
      <w:r w:rsidRPr="005D2B57">
        <w:rPr>
          <w:rFonts w:ascii="Times New Roman" w:hAnsi="Times New Roman" w:cs="Times New Roman"/>
          <w:sz w:val="24"/>
          <w:szCs w:val="24"/>
        </w:rPr>
        <w:t xml:space="preserve"> Ukoliko je kao izvor za pripremanje kandidata za testiranje greškom naveden pravni propis koji više nije na snazi, kandidati kao izvor za pripremanje moraju koristit</w:t>
      </w:r>
      <w:r w:rsidR="007F7ADB">
        <w:rPr>
          <w:rFonts w:ascii="Times New Roman" w:hAnsi="Times New Roman" w:cs="Times New Roman"/>
          <w:sz w:val="24"/>
          <w:szCs w:val="24"/>
        </w:rPr>
        <w:t>i</w:t>
      </w:r>
      <w:r w:rsidRPr="005D2B57">
        <w:rPr>
          <w:rFonts w:ascii="Times New Roman" w:hAnsi="Times New Roman" w:cs="Times New Roman"/>
          <w:sz w:val="24"/>
          <w:szCs w:val="24"/>
        </w:rPr>
        <w:t xml:space="preserve"> važeći tekst pravnog propisa koji uređuje navedenu materiju.</w:t>
      </w:r>
      <w:bookmarkStart w:id="3" w:name="bookmark56"/>
    </w:p>
    <w:bookmarkEnd w:id="3"/>
    <w:p w:rsidR="00141B44" w:rsidRPr="005D2B57" w:rsidRDefault="00141B44" w:rsidP="00141B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B44" w:rsidRPr="005D2B57" w:rsidRDefault="00141B44" w:rsidP="00141B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B44" w:rsidRPr="005D2B57" w:rsidRDefault="00141B44" w:rsidP="00141B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B44" w:rsidRDefault="00141B44" w:rsidP="00141B44"/>
    <w:p w:rsidR="008A5FBB" w:rsidRDefault="008A5FBB"/>
    <w:sectPr w:rsidR="008A5FBB" w:rsidSect="00163B5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61BB0"/>
    <w:multiLevelType w:val="multilevel"/>
    <w:tmpl w:val="817A8A9A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E116D6"/>
    <w:multiLevelType w:val="hybridMultilevel"/>
    <w:tmpl w:val="6D8CF382"/>
    <w:lvl w:ilvl="0" w:tplc="7CBA718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B939A5"/>
    <w:multiLevelType w:val="hybridMultilevel"/>
    <w:tmpl w:val="97563682"/>
    <w:lvl w:ilvl="0" w:tplc="2830220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44"/>
    <w:rsid w:val="00141B44"/>
    <w:rsid w:val="00303882"/>
    <w:rsid w:val="00424914"/>
    <w:rsid w:val="007F7ADB"/>
    <w:rsid w:val="008A5FBB"/>
    <w:rsid w:val="00A843C5"/>
    <w:rsid w:val="00E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3F6B"/>
  <w15:chartTrackingRefBased/>
  <w15:docId w15:val="{145C2C26-DB89-439B-9933-3FACE9F0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B4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141B44"/>
    <w:rPr>
      <w:color w:val="0066CC"/>
      <w:u w:val="single"/>
    </w:rPr>
  </w:style>
  <w:style w:type="character" w:customStyle="1" w:styleId="Heading1">
    <w:name w:val="Heading #1_"/>
    <w:basedOn w:val="Zadanifontodlomka"/>
    <w:link w:val="Heading10"/>
    <w:rsid w:val="00141B44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Bodytext2">
    <w:name w:val="Body text (2)"/>
    <w:basedOn w:val="Zadanifontodlomka"/>
    <w:rsid w:val="00141B4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Heading10">
    <w:name w:val="Heading #1"/>
    <w:basedOn w:val="Normal"/>
    <w:link w:val="Heading1"/>
    <w:rsid w:val="00141B44"/>
    <w:pPr>
      <w:widowControl w:val="0"/>
      <w:shd w:val="clear" w:color="auto" w:fill="FFFFFF"/>
      <w:spacing w:after="240" w:line="310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Odlomakpopisa">
    <w:name w:val="List Paragraph"/>
    <w:basedOn w:val="Normal"/>
    <w:uiPriority w:val="34"/>
    <w:qFormat/>
    <w:rsid w:val="00141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ogle.com/url?q=https%3A%2F%2Fnarodne-novine.nn.hr%2Fclanci%2Fsluzbeni%2F2020_03_32_705.html&amp;sa=D&amp;sntz=1&amp;usg=AFQjCNEzNLc9k10WGzfVsIq_GBdIF2ejrw" TargetMode="External"/><Relationship Id="rId21" Type="http://schemas.openxmlformats.org/officeDocument/2006/relationships/hyperlink" Target="https://www.google.com/url?q=https%3A%2F%2Fnarodne-novine.nn.hr%2Fclanci%2Fsluzbeni%2F2009_02_25_536.html&amp;sa=D&amp;sntz=1&amp;usg=AFQjCNH1aM5o9WNF5A-mS1wSbtGWKvTGEQ" TargetMode="External"/><Relationship Id="rId42" Type="http://schemas.openxmlformats.org/officeDocument/2006/relationships/hyperlink" Target="https://www.google.com/url?q=https%3A%2F%2Fnarodne-novine.nn.hr%2Fclanci%2Fsluzbeni%2F2013_06_81_1700.html&amp;sa=D&amp;sntz=1&amp;usg=AFQjCNF6z_bj77Droj5Sv6tnJzW1otKHEg" TargetMode="External"/><Relationship Id="rId47" Type="http://schemas.openxmlformats.org/officeDocument/2006/relationships/hyperlink" Target="https://www.google.com/url?q=https%3A%2F%2Fnarodne-novine.nn.hr%2Fclanci%2Fsluzbeni%2F2019_03_32_655.html&amp;sa=D&amp;sntz=1&amp;usg=AFQjCNHwSFDGjR4fDpGQBmSzORICw3Ezsw" TargetMode="External"/><Relationship Id="rId63" Type="http://schemas.openxmlformats.org/officeDocument/2006/relationships/hyperlink" Target="https://narodne-novine.nn.hr/clanci/sluzbeni/2007_04_40_1347.html" TargetMode="External"/><Relationship Id="rId68" Type="http://schemas.openxmlformats.org/officeDocument/2006/relationships/hyperlink" Target="https://narodne-novine.nn.hr/clanci/sluzbeni/2013_02_18_298.html" TargetMode="External"/><Relationship Id="rId84" Type="http://schemas.openxmlformats.org/officeDocument/2006/relationships/hyperlink" Target="https://narodne-novine.nn.hr/clanci/sluzbeni/2019_10_98_1952.html" TargetMode="External"/><Relationship Id="rId89" Type="http://schemas.openxmlformats.org/officeDocument/2006/relationships/hyperlink" Target="https://narodne-novine.nn.hr/clanci/sluzbeni/2005_03_33_642.html" TargetMode="External"/><Relationship Id="rId16" Type="http://schemas.openxmlformats.org/officeDocument/2006/relationships/hyperlink" Target="https://www.google.com/url?q=https%3A%2F%2Fnarodne-novine.nn.hr%2Fclanci%2Fsluzbeni%2F2003_10_163_2346.html&amp;sa=D&amp;sntz=1&amp;usg=AFQjCNF1TarF2a4sWO5ql7jvFlEMEyOnKg" TargetMode="External"/><Relationship Id="rId11" Type="http://schemas.openxmlformats.org/officeDocument/2006/relationships/hyperlink" Target="https://www.google.com/url?q=https%3A%2F%2Fnarodne-novine.nn.hr%2Fclanci%2Fsluzbeni%2F2019_11_112_2241.html&amp;sa=D&amp;sntz=1&amp;usg=AFQjCNHX4pldfAjgr3Ac7Iei6GYd7BlogQ" TargetMode="External"/><Relationship Id="rId32" Type="http://schemas.openxmlformats.org/officeDocument/2006/relationships/hyperlink" Target="https://www.google.com/url?q=https%3A%2F%2Fnarodne-novine.nn.hr%2Fclanci%2Fsluzbeni%2F2014_02_14_269.html&amp;sa=D&amp;sntz=1&amp;usg=AFQjCNEhvQcOAtyHEQZN5xwZoLV5H3n3KA" TargetMode="External"/><Relationship Id="rId37" Type="http://schemas.openxmlformats.org/officeDocument/2006/relationships/hyperlink" Target="https://www.google.com/url?q=https%3A%2F%2Fnarodne-novine.nn.hr%2Fclanci%2Fsluzbeni%2F2020_03_32_706.html&amp;sa=D&amp;sntz=1&amp;usg=AFQjCNFqQW6IUhip1IDRXahxgH8z55rZMg" TargetMode="External"/><Relationship Id="rId53" Type="http://schemas.openxmlformats.org/officeDocument/2006/relationships/hyperlink" Target="https://www.google.com/url?q=https%3A%2F%2Fnarodne-novine.nn.hr%2Fclanci%2Fsluzbeni%2F2019_03_32_658.html&amp;sa=D&amp;sntz=1&amp;usg=AFQjCNE9xdET5EGt1t52L5gihzadsgLINw" TargetMode="External"/><Relationship Id="rId58" Type="http://schemas.openxmlformats.org/officeDocument/2006/relationships/hyperlink" Target="https://narodne-novine.nn.hr/clanci/sluzbeni/2019_05_52_996.html" TargetMode="External"/><Relationship Id="rId74" Type="http://schemas.openxmlformats.org/officeDocument/2006/relationships/hyperlink" Target="http://www.google.com/url?q=http%3A%2F%2Fnarodne-novine.nn.hr%2Fclanci%2Fmedunarodni%2F1998_12_16_153.html&amp;sa=D&amp;sntz=1&amp;usg=AFQjCNHXLAD2xUPI8p6vceZMtrS-MOgsHw" TargetMode="External"/><Relationship Id="rId79" Type="http://schemas.openxmlformats.org/officeDocument/2006/relationships/hyperlink" Target="https://narodne-novine.nn.hr/clanci/sluzbeni/2009_06_75_1784.html" TargetMode="External"/><Relationship Id="rId5" Type="http://schemas.openxmlformats.org/officeDocument/2006/relationships/hyperlink" Target="https://dirh.gov.hr/." TargetMode="External"/><Relationship Id="rId90" Type="http://schemas.openxmlformats.org/officeDocument/2006/relationships/hyperlink" Target="https://narodne-novine.nn.hr/clanci/sluzbeni/2005_06_70_1372.html" TargetMode="External"/><Relationship Id="rId14" Type="http://schemas.openxmlformats.org/officeDocument/2006/relationships/hyperlink" Target="https://www.google.com/url?q=https%3A%2F%2Fnarodne-novine.nn.hr%2Fclanci%2Fsluzbeni%2F2014_02_14_287.html&amp;sa=D&amp;sntz=1&amp;usg=AFQjCNHxGadzrqPg7W-ePYliv2PXhzqoug" TargetMode="External"/><Relationship Id="rId22" Type="http://schemas.openxmlformats.org/officeDocument/2006/relationships/hyperlink" Target="https://www.google.com/url?q=https%3A%2F%2Fnarodne-novine.nn.hr%2Fclanci%2Fsluzbeni%2F2010_11_124_3210.html&amp;sa=D&amp;sntz=1&amp;usg=AFQjCNGUC0Dd5o2CGLkDKzpkbsfKGihavA" TargetMode="External"/><Relationship Id="rId27" Type="http://schemas.openxmlformats.org/officeDocument/2006/relationships/hyperlink" Target="https://www.google.com/url?q=https%3A%2F%2Fnarodne-novine.nn.hr%2Fclanci%2Fsluzbeni%2F2013_06_81_1699.html&amp;sa=D&amp;sntz=1&amp;usg=AFQjCNHtL_kryiqM3p8hZI9db4RtnWjkiA" TargetMode="External"/><Relationship Id="rId30" Type="http://schemas.openxmlformats.org/officeDocument/2006/relationships/hyperlink" Target="https://www.google.com/url?q=https%3A%2F%2Fnarodne-novine.nn.hr%2Fclanci%2Fsluzbeni%2F2018_12_115_2250.html&amp;sa=D&amp;sntz=1&amp;usg=AFQjCNE7k4es-o9FIx7bms56SwdaPxE4oQ" TargetMode="External"/><Relationship Id="rId35" Type="http://schemas.openxmlformats.org/officeDocument/2006/relationships/hyperlink" Target="https://www.google.com/url?q=https%3A%2F%2Fnarodne-novine.nn.hr%2Fclanci%2Fsluzbeni%2F2013_06_80_1664.html&amp;sa=D&amp;sntz=1&amp;usg=AFQjCNGVFPOy4IeQ6eIz3iwFg9xO-wUdsQ" TargetMode="External"/><Relationship Id="rId43" Type="http://schemas.openxmlformats.org/officeDocument/2006/relationships/hyperlink" Target="https://www.google.com/url?q=https%3A%2F%2Fnarodne-novine.nn.hr%2Fclanci%2Fsluzbeni%2F2018_12_115_2251.html&amp;sa=D&amp;sntz=1&amp;usg=AFQjCNFRdKqfAKluJ0nBxM6XQsF4eVexwQ" TargetMode="External"/><Relationship Id="rId48" Type="http://schemas.openxmlformats.org/officeDocument/2006/relationships/hyperlink" Target="https://www.google.com/url?q=https%3A%2F%2Fnarodne-novine.nn.hr%2Fclanci%2Fsluzbeni%2F2019_03_32_641.html&amp;sa=D&amp;sntz=1&amp;usg=AFQjCNF0R1rMuvUegh8Ocm6lOm19K6gSbg" TargetMode="External"/><Relationship Id="rId56" Type="http://schemas.openxmlformats.org/officeDocument/2006/relationships/hyperlink" Target="https://narodne-novine.nn.hr/clanci/sluzbeni/2019_03_32_650.html" TargetMode="External"/><Relationship Id="rId64" Type="http://schemas.openxmlformats.org/officeDocument/2006/relationships/hyperlink" Target="https://narodne-novine.nn.hr/clanci/sluzbeni/2009_12_149_3640.html" TargetMode="External"/><Relationship Id="rId69" Type="http://schemas.openxmlformats.org/officeDocument/2006/relationships/hyperlink" Target="https://narodne-novine.nn.hr/clanci/sluzbeni/2014_04_47_878.html" TargetMode="External"/><Relationship Id="rId77" Type="http://schemas.openxmlformats.org/officeDocument/2006/relationships/hyperlink" Target="https://narodne-novine.nn.hr/clanci/sluzbeni/2019_10_98_1953.html" TargetMode="External"/><Relationship Id="rId8" Type="http://schemas.openxmlformats.org/officeDocument/2006/relationships/hyperlink" Target="https://www.google.com/url?q=https%3A%2F%2Fnarodne-novine.nn.hr%2Fclanci%2Fsluzbeni%2F2018_03_20_402.html&amp;sa=D&amp;sntz=1&amp;usg=AFQjCNH-fVkHVt8G9PJseSz0Gm6GiNKBaQ" TargetMode="External"/><Relationship Id="rId51" Type="http://schemas.openxmlformats.org/officeDocument/2006/relationships/hyperlink" Target="https://www.google.com/url?q=https%3A%2F%2Fnarodne-novine.nn.hr%2Fclanci%2Fsluzbeni%2F2019_03_32_656.html&amp;sa=D&amp;sntz=1&amp;usg=AFQjCNFCNLOKVQgoiiUh37CfAWahtnzKDA" TargetMode="External"/><Relationship Id="rId72" Type="http://schemas.openxmlformats.org/officeDocument/2006/relationships/hyperlink" Target="https://www.google.com/url?q=https%3A%2F%2Fnarodne-novine.nn.hr%2Fclanci%2Fsluzbeni%2F2018_12_115_2243.html&amp;sa=D&amp;sntz=1&amp;usg=AFQjCNFvzb_3oZ-8HThggMR7opRYpwRnog" TargetMode="External"/><Relationship Id="rId80" Type="http://schemas.openxmlformats.org/officeDocument/2006/relationships/hyperlink" Target="https://narodne-novine.nn.hr/clanci/sluzbeni/2011_06_61_1365.html" TargetMode="External"/><Relationship Id="rId85" Type="http://schemas.openxmlformats.org/officeDocument/2006/relationships/hyperlink" Target="https://narodne-novine.nn.hr/clanci/sluzbeni/2019_12_127_2552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ogle.com/url?q=https%3A%2F%2Fnarodne-novine.nn.hr%2Fclanci%2Fsluzbeni%2F1999_07_69_1285.html&amp;sa=D&amp;sntz=1&amp;usg=AFQjCNF_yX8FsZ392kc0i0j9378VDxDGfQ" TargetMode="External"/><Relationship Id="rId17" Type="http://schemas.openxmlformats.org/officeDocument/2006/relationships/hyperlink" Target="https://www.google.com/url?q=https%3A%2F%2Fnarodne-novine.nn.hr%2Fclanci%2Fsluzbeni%2F2014_02_14_286.html&amp;sa=D&amp;sntz=1&amp;usg=AFQjCNFL66Qi0CPYClw-rxZbIGhkpzKXQA" TargetMode="External"/><Relationship Id="rId25" Type="http://schemas.openxmlformats.org/officeDocument/2006/relationships/hyperlink" Target="https://www.google.com/url?q=https%3A%2F%2Fnarodne-novine.nn.hr%2Fclanci%2Fsluzbeni%2F2018_12_115_2248.html&amp;sa=D&amp;sntz=1&amp;usg=AFQjCNERLfKdEfJaXMfQW8zZigKTiWMZFQ" TargetMode="External"/><Relationship Id="rId33" Type="http://schemas.openxmlformats.org/officeDocument/2006/relationships/hyperlink" Target="https://www.google.com/url?q=https%3A%2F%2Fnarodne-novine.nn.hr%2Fclanci%2Fsluzbeni%2F2018_12_115_2245.html&amp;sa=D&amp;sntz=1&amp;usg=AFQjCNFu6ZzJFmI0QhaTKI3KGbuHoB7eUg" TargetMode="External"/><Relationship Id="rId38" Type="http://schemas.openxmlformats.org/officeDocument/2006/relationships/hyperlink" Target="https://www.google.com/url?q=https%3A%2F%2Fnarodne-novine.nn.hr%2Fclanci%2Fsluzbeni%2F2013_06_80_1663.html&amp;sa=D&amp;sntz=1&amp;usg=AFQjCNFh9H6kHcD25OSqV5IQk3mjUeo82w" TargetMode="External"/><Relationship Id="rId46" Type="http://schemas.openxmlformats.org/officeDocument/2006/relationships/hyperlink" Target="https://www.google.com/url?q=https%3A%2F%2Fnarodne-novine.nn.hr%2Fclanci%2Fsluzbeni%2F2016_06_56_1449.html&amp;sa=D&amp;sntz=1&amp;usg=AFQjCNH2KvR0wmuMNllbIIGgUCAYnFCyig" TargetMode="External"/><Relationship Id="rId59" Type="http://schemas.openxmlformats.org/officeDocument/2006/relationships/hyperlink" Target="https://narodne-novine.nn.hr/clanci/sluzbeni/2001_12_107_1756.html" TargetMode="External"/><Relationship Id="rId67" Type="http://schemas.openxmlformats.org/officeDocument/2006/relationships/hyperlink" Target="https://narodne-novine.nn.hr/clanci/sluzbeni/2019_04_39_799.html" TargetMode="External"/><Relationship Id="rId20" Type="http://schemas.openxmlformats.org/officeDocument/2006/relationships/hyperlink" Target="https://www.google.com/url?q=https%3A%2F%2Fnarodne-novine.nn.hr%2Fclanci%2Fsluzbeni%2F2008_03_35_1143.html&amp;sa=D&amp;sntz=1&amp;usg=AFQjCNH5Me2F5Xu_ZDh3dgXvQxNLqTk2rg" TargetMode="External"/><Relationship Id="rId41" Type="http://schemas.openxmlformats.org/officeDocument/2006/relationships/hyperlink" Target="https://www.google.com/url?q=https%3A%2F%2Fnarodne-novine.nn.hr%2Fclanci%2Fsluzbeni%2F2018_12_114_2206.html&amp;sa=D&amp;sntz=1&amp;usg=AFQjCNH9oZjU0BxUtu_8f511LhI6eu7FWA" TargetMode="External"/><Relationship Id="rId54" Type="http://schemas.openxmlformats.org/officeDocument/2006/relationships/hyperlink" Target="https://narodne-novine.nn.hr/clanci/sluzbeni/2009_07_79_1878.html" TargetMode="External"/><Relationship Id="rId62" Type="http://schemas.openxmlformats.org/officeDocument/2006/relationships/hyperlink" Target="https://narodne-novine.nn.hr/clanci/sluzbeni/2004_10_141_2471.html" TargetMode="External"/><Relationship Id="rId70" Type="http://schemas.openxmlformats.org/officeDocument/2006/relationships/hyperlink" Target="https://narodne-novine.nn.hr/clanci/sluzbeni/2018_12_114_2212.html" TargetMode="External"/><Relationship Id="rId75" Type="http://schemas.openxmlformats.org/officeDocument/2006/relationships/hyperlink" Target="https://narodne-novine.nn.hr/clanci/sluzbeni/2018_07_68_1392.html" TargetMode="External"/><Relationship Id="rId83" Type="http://schemas.openxmlformats.org/officeDocument/2006/relationships/hyperlink" Target="https://narodne-novine.nn.hr/clanci/sluzbeni/2019_03_32_659.html" TargetMode="External"/><Relationship Id="rId88" Type="http://schemas.openxmlformats.org/officeDocument/2006/relationships/hyperlink" Target="https://narodne-novine.nn.hr/clanci/sluzbeni/2003_07_113_1550.html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irh.gov.hr/." TargetMode="External"/><Relationship Id="rId15" Type="http://schemas.openxmlformats.org/officeDocument/2006/relationships/hyperlink" Target="https://www.google.com/url?q=https%3A%2F%2Fnarodne-novine.nn.hr%2Fclanci%2Fsluzbeni%2F2019_03_32_651.html&amp;sa=D&amp;sntz=1&amp;usg=AFQjCNFrUDmjNN_YlQ9n2iB9fTYynrBK7A" TargetMode="External"/><Relationship Id="rId23" Type="http://schemas.openxmlformats.org/officeDocument/2006/relationships/hyperlink" Target="https://www.google.com/url?q=https%3A%2F%2Fnarodne-novine.nn.hr%2Fclanci%2Fsluzbeni%2F2011_05_55_1199.html&amp;sa=D&amp;sntz=1&amp;usg=AFQjCNETIqBIXX8n3iO0y1kg5sJ28iH8xg" TargetMode="External"/><Relationship Id="rId28" Type="http://schemas.openxmlformats.org/officeDocument/2006/relationships/hyperlink" Target="https://www.google.com/url?q=https%3A%2F%2Fnarodne-novine.nn.hr%2Fclanci%2Fsluzbeni%2F2014_02_14_275.html&amp;sa=D&amp;sntz=1&amp;usg=AFQjCNEMpQjCVV0nAAYZoGuGT5kiUdsGfw" TargetMode="External"/><Relationship Id="rId36" Type="http://schemas.openxmlformats.org/officeDocument/2006/relationships/hyperlink" Target="https://www.google.com/url?q=https%3A%2F%2Fnarodne-novine.nn.hr%2Fclanci%2Fsluzbeni%2F2019_03_32_654.html&amp;sa=D&amp;sntz=1&amp;usg=AFQjCNFcTjBx9mZXR3Rv8v_w1BWKWT-OEA" TargetMode="External"/><Relationship Id="rId49" Type="http://schemas.openxmlformats.org/officeDocument/2006/relationships/hyperlink" Target="https://www.google.com/url?q=https%3A%2F%2Fnarodne-novine.nn.hr%2Fclanci%2Fsluzbeni%2F2018_12_115_2241.html&amp;sa=D&amp;sntz=1&amp;usg=AFQjCNHBoKUfCkfBYf-QH4cKHycYKhgzjQ" TargetMode="External"/><Relationship Id="rId57" Type="http://schemas.openxmlformats.org/officeDocument/2006/relationships/hyperlink" Target="https://narodne-novine.nn.hr/clanci/sluzbeni/2013_12_148_3135.html" TargetMode="External"/><Relationship Id="rId10" Type="http://schemas.openxmlformats.org/officeDocument/2006/relationships/hyperlink" Target="https://www.google.com/url?q=https%3A%2F%2Fnarodne-novine.nn.hr%2Fclanci%2Fsluzbeni%2F2019_10_98_1954.html&amp;sa=D&amp;sntz=1&amp;usg=AFQjCNH2cMj-xn35ssW-CXJaOYXW8Hwfkw" TargetMode="External"/><Relationship Id="rId31" Type="http://schemas.openxmlformats.org/officeDocument/2006/relationships/hyperlink" Target="https://www.google.com/url?q=https%3A%2F%2Fnarodne-novine.nn.hr%2Fclanci%2Fsluzbeni%2F2019_12_126_2524.html&amp;sa=D&amp;sntz=1&amp;usg=AFQjCNFLp_IYgTYiGGw1SPiUSN0r53bNsA" TargetMode="External"/><Relationship Id="rId44" Type="http://schemas.openxmlformats.org/officeDocument/2006/relationships/hyperlink" Target="https://www.google.com/url?q=https%3A%2F%2Fnarodne-novine.nn.hr%2Fclanci%2Fsluzbeni%2F2013_05_56_1136.html&amp;sa=D&amp;sntz=1&amp;usg=AFQjCNHsNQy6NC37Nrgo5thZIxfL0zy3ww" TargetMode="External"/><Relationship Id="rId52" Type="http://schemas.openxmlformats.org/officeDocument/2006/relationships/hyperlink" Target="https://www.google.com/url?q=https%3A%2F%2Fnarodne-novine.nn.hr%2Fclanci%2Fsluzbeni%2F2018_03_29_585.html&amp;sa=D&amp;sntz=1&amp;usg=AFQjCNGjdR0tpi0lp7IfmBGFBZmhMIto2Q" TargetMode="External"/><Relationship Id="rId60" Type="http://schemas.openxmlformats.org/officeDocument/2006/relationships/hyperlink" Target="https://narodne-novine.nn.hr/clanci/sluzbeni/2002_07_87_1448.html" TargetMode="External"/><Relationship Id="rId65" Type="http://schemas.openxmlformats.org/officeDocument/2006/relationships/hyperlink" Target="https://narodne-novine.nn.hr/clanci/sluzbeni/2011_07_84_1797.html" TargetMode="External"/><Relationship Id="rId73" Type="http://schemas.openxmlformats.org/officeDocument/2006/relationships/hyperlink" Target="https://www.google.com/url?q=https%3A%2F%2Fnarodne-novine.nn.hr%2Fclanci%2Fsluzbeni%2F2019_12_127_2552.html&amp;sa=D&amp;sntz=1&amp;usg=AFQjCNEDMmyYj7xpuABhHyGZijhTSmbgsA" TargetMode="External"/><Relationship Id="rId78" Type="http://schemas.openxmlformats.org/officeDocument/2006/relationships/hyperlink" Target="https://narodne-novine.nn.hr/clanci/sluzbeni/2020_03_32_702.html" TargetMode="External"/><Relationship Id="rId81" Type="http://schemas.openxmlformats.org/officeDocument/2006/relationships/hyperlink" Target="https://narodne-novine.nn.hr/clanci/sluzbeni/2013_05_56_1150.html" TargetMode="External"/><Relationship Id="rId86" Type="http://schemas.openxmlformats.org/officeDocument/2006/relationships/hyperlink" Target="https://narodne-novine.nn.hr/clanci/sluzbeni/2018_02_15_31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%3A%2F%2Fnarodne-novine.nn.hr%2Fclanci%2Fsluzbeni%2F2018_12_115_2253.html&amp;sa=D&amp;sntz=1&amp;usg=AFQjCNHNTeMg1_yKeCk7YZBxr6FM5cA8Kg" TargetMode="External"/><Relationship Id="rId13" Type="http://schemas.openxmlformats.org/officeDocument/2006/relationships/hyperlink" Target="https://www.google.com/url?q=https%3A%2F%2Fnarodne-novine.nn.hr%2Fclanci%2Fsluzbeni%2F2002_03_22_512.html&amp;sa=D&amp;sntz=1&amp;usg=AFQjCNFyksGk7uF9Jw95SBZw4PK8z24t2w" TargetMode="External"/><Relationship Id="rId18" Type="http://schemas.openxmlformats.org/officeDocument/2006/relationships/hyperlink" Target="https://www.google.com/url?q=https%3A%2F%2Fnarodne-novine.nn.hr%2Fclanci%2Fsluzbeni%2F2019_03_32_652.html&amp;sa=D&amp;sntz=1&amp;usg=AFQjCNEFPtQRkCDe5dzFkXsmKLxXhZyCiQ" TargetMode="External"/><Relationship Id="rId39" Type="http://schemas.openxmlformats.org/officeDocument/2006/relationships/hyperlink" Target="https://www.google.com/url?q=https%3A%2F%2Fnarodne-novine.nn.hr%2Fclanci%2Fsluzbeni%2F2020_03_32_707.html&amp;sa=D&amp;sntz=1&amp;usg=AFQjCNHKoGNdqfcp3CZ5E9KAkdIicIF8tw" TargetMode="External"/><Relationship Id="rId34" Type="http://schemas.openxmlformats.org/officeDocument/2006/relationships/hyperlink" Target="https://www.google.com/url?q=https%3A%2F%2Fnarodne-novine.nn.hr%2Fclanci%2Fsluzbeni%2F2020_03_32_704.html&amp;sa=D&amp;sntz=1&amp;usg=AFQjCNEF554vWNL87_HNK_H9AUmPyrmH0g" TargetMode="External"/><Relationship Id="rId50" Type="http://schemas.openxmlformats.org/officeDocument/2006/relationships/hyperlink" Target="https://www.google.com/url?q=https%3A%2F%2Fnarodne-novine.nn.hr%2Fclanci%2Fsluzbeni%2F2017_10_102_2342.html&amp;sa=D&amp;sntz=1&amp;usg=AFQjCNFMm7qVzsCPZWNfaRhk8ISv9DyAiQ" TargetMode="External"/><Relationship Id="rId55" Type="http://schemas.openxmlformats.org/officeDocument/2006/relationships/hyperlink" Target="https://narodne-novine.nn.hr/clanci/sluzbeni/2011_11_124_2480.html" TargetMode="External"/><Relationship Id="rId76" Type="http://schemas.openxmlformats.org/officeDocument/2006/relationships/hyperlink" Target="https://narodne-novine.nn.hr/clanci/sluzbeni/2018_12_115_2249.html" TargetMode="External"/><Relationship Id="rId7" Type="http://schemas.openxmlformats.org/officeDocument/2006/relationships/hyperlink" Target="https://www.google.com/url?q=https%3A%2F%2Fnarodne-novine.nn.hr%2Fclanci%2Fsluzbeni%2F2018_12_115_2243.html&amp;sa=D&amp;sntz=1&amp;usg=AFQjCNFvzb_3oZ-8HThggMR7opRYpwRnog" TargetMode="External"/><Relationship Id="rId71" Type="http://schemas.openxmlformats.org/officeDocument/2006/relationships/hyperlink" Target="https://narodne-novine.nn.hr/clanci/sluzbeni/2019_07_66_1285.html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www.google.com/url?q=https%3A%2F%2Fnarodne-novine.nn.hr%2Fclanci%2Fsluzbeni%2F2015_03_30_612.html&amp;sa=D&amp;sntz=1&amp;usg=AFQjCNE2qbaBybtnexo56WTMmo2Cd8TSag" TargetMode="External"/><Relationship Id="rId24" Type="http://schemas.openxmlformats.org/officeDocument/2006/relationships/hyperlink" Target="https://www.google.com/url?q=https%3A%2F%2Fnarodne-novine.nn.hr%2Fclanci%2Fsluzbeni%2F2014_02_14_284.html&amp;sa=D&amp;sntz=1&amp;usg=AFQjCNEMrv9qfDt5w-XeCO8t9Zy-0afWpw" TargetMode="External"/><Relationship Id="rId40" Type="http://schemas.openxmlformats.org/officeDocument/2006/relationships/hyperlink" Target="https://www.google.com/url?q=https%3A%2F%2Fnarodne-novine.nn.hr%2Fclanci%2Fsluzbeni%2F2013_04_39_721.html&amp;sa=D&amp;sntz=1&amp;usg=AFQjCNGenQrWu8hkR6GCdsUK0PT3aFso3Q" TargetMode="External"/><Relationship Id="rId45" Type="http://schemas.openxmlformats.org/officeDocument/2006/relationships/hyperlink" Target="https://www.google.com/url?q=https%3A%2F%2Fnarodne-novine.nn.hr%2Fclanci%2Fsluzbeni%2F2014_02_14_276.html&amp;sa=D&amp;sntz=1&amp;usg=AFQjCNHZ3W83enAdeEyHP7uGo7RK5jbwIg" TargetMode="External"/><Relationship Id="rId66" Type="http://schemas.openxmlformats.org/officeDocument/2006/relationships/hyperlink" Target="https://narodne-novine.nn.hr/clanci/sluzbeni/2013_06_80_1668.html" TargetMode="External"/><Relationship Id="rId87" Type="http://schemas.openxmlformats.org/officeDocument/2006/relationships/hyperlink" Target="https://narodne-novine.nn.hr/clanci/sluzbeni/2018_12_111_2146.html" TargetMode="External"/><Relationship Id="rId61" Type="http://schemas.openxmlformats.org/officeDocument/2006/relationships/hyperlink" Target="https://narodne-novine.nn.hr/clanci/sluzbeni/2003_10_163_2349.html" TargetMode="External"/><Relationship Id="rId82" Type="http://schemas.openxmlformats.org/officeDocument/2006/relationships/hyperlink" Target="https://narodne-novine.nn.hr/clanci/sluzbeni/2014_02_14_285.html" TargetMode="External"/><Relationship Id="rId19" Type="http://schemas.openxmlformats.org/officeDocument/2006/relationships/hyperlink" Target="https://www.google.com/url?q=https%3A%2F%2Fnarodne-novine.nn.hr%2Fclanci%2Fsluzbeni%2F2005_11_140_2644.html&amp;sa=D&amp;sntz=1&amp;usg=AFQjCNFgKkwF-7GqCA_GAmtlt2pqv_QitQ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3730</Words>
  <Characters>21266</Characters>
  <Application>Microsoft Office Word</Application>
  <DocSecurity>0</DocSecurity>
  <Lines>177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Drzavni inspektorat Republike Hrvatske</Company>
  <LinksUpToDate>false</LinksUpToDate>
  <CharactersWithSpaces>24947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Kranjac Katić</dc:creator>
  <cp:keywords/>
  <dc:description/>
  <cp:lastModifiedBy>Petra Prpić</cp:lastModifiedBy>
  <cp:revision>6</cp:revision>
  <dcterms:created xsi:type="dcterms:W3CDTF">2022-02-13T15:48:00Z</dcterms:created>
  <dcterms:modified xsi:type="dcterms:W3CDTF">2022-02-16T09:13:00Z</dcterms:modified>
</cp:coreProperties>
</file>